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2E3" w:rsidRDefault="009E273F">
      <w:pPr>
        <w:jc w:val="center"/>
        <w:rPr>
          <w:b/>
          <w:sz w:val="28"/>
          <w:szCs w:val="28"/>
        </w:rPr>
      </w:pPr>
      <w:r>
        <w:rPr>
          <w:b/>
          <w:sz w:val="28"/>
          <w:szCs w:val="28"/>
        </w:rPr>
        <w:t>UK-ITALY SPRINGBOARD 2018</w:t>
      </w:r>
      <w:r w:rsidR="00644BB0">
        <w:rPr>
          <w:b/>
          <w:sz w:val="28"/>
          <w:szCs w:val="28"/>
        </w:rPr>
        <w:br/>
        <w:t>APPLICATION FORM</w:t>
      </w:r>
      <w:r w:rsidR="00644BB0">
        <w:rPr>
          <w:b/>
          <w:sz w:val="28"/>
          <w:szCs w:val="28"/>
        </w:rPr>
        <w:br/>
      </w:r>
    </w:p>
    <w:p w:rsidR="00FE22E3" w:rsidRDefault="00644BB0">
      <w:r>
        <w:rPr>
          <w:b/>
        </w:rPr>
        <w:t xml:space="preserve">Section 1: Company details – Italian HQ </w:t>
      </w:r>
      <w:r>
        <w:t>(All the information provided will be treated confidentially)</w:t>
      </w:r>
      <w:r>
        <w:br/>
      </w:r>
    </w:p>
    <w:tbl>
      <w:tblPr>
        <w:tblW w:w="9016" w:type="dxa"/>
        <w:tblCellMar>
          <w:left w:w="10" w:type="dxa"/>
          <w:right w:w="10" w:type="dxa"/>
        </w:tblCellMar>
        <w:tblLook w:val="0000" w:firstRow="0" w:lastRow="0" w:firstColumn="0" w:lastColumn="0" w:noHBand="0" w:noVBand="0"/>
      </w:tblPr>
      <w:tblGrid>
        <w:gridCol w:w="3878"/>
        <w:gridCol w:w="5138"/>
      </w:tblGrid>
      <w:tr w:rsidR="00FE22E3">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COMPANY/PROJECT NAME</w:t>
            </w:r>
            <w:r>
              <w:rPr>
                <w:b/>
              </w:rPr>
              <w:br/>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 w:rsidR="00FE22E3" w:rsidRDefault="00FE22E3"/>
        </w:tc>
      </w:tr>
      <w:tr w:rsidR="00FE22E3">
        <w:trPr>
          <w:trHeight w:val="862"/>
        </w:trPr>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ONE LINE PITCH</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rPr>
          <w:trHeight w:val="912"/>
        </w:trPr>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ADDRESS</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 w:rsidR="00FE22E3" w:rsidRDefault="00FE22E3"/>
        </w:tc>
      </w:tr>
      <w:tr w:rsidR="00FE22E3">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WEBSITE</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 w:rsidR="00FE22E3" w:rsidRDefault="00FE22E3"/>
        </w:tc>
      </w:tr>
      <w:tr w:rsidR="00FE22E3">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CONTACT DETAILS:</w:t>
            </w:r>
            <w:r>
              <w:rPr>
                <w:b/>
              </w:rPr>
              <w:br/>
            </w:r>
            <w:r>
              <w:t>Email:</w:t>
            </w:r>
            <w:r>
              <w:br/>
              <w:t>Tel.</w:t>
            </w:r>
            <w:r>
              <w:br/>
              <w:t>Mobile</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 w:rsidR="00FE22E3" w:rsidRDefault="00FE22E3"/>
        </w:tc>
      </w:tr>
      <w:tr w:rsidR="00FE22E3">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YEAR OF INCORPORATION:</w:t>
            </w:r>
            <w:r>
              <w:t xml:space="preserve"> </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SECTOR/SUBSECTOR:</w:t>
            </w:r>
            <w:r>
              <w:rPr>
                <w:b/>
              </w:rPr>
              <w:br/>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Pr>
              <w:rPr>
                <w:b/>
              </w:rPr>
            </w:pP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COMPANY OVERVIEW</w:t>
            </w:r>
            <w:r>
              <w:rPr>
                <w:b/>
              </w:rPr>
              <w:br/>
            </w:r>
            <w:r>
              <w:t xml:space="preserve"> company structure</w:t>
            </w:r>
            <w:r>
              <w:br/>
              <w:t xml:space="preserve"> No. of employee</w:t>
            </w:r>
            <w:r>
              <w:br/>
              <w:t xml:space="preserve"> Past significant milestones</w:t>
            </w:r>
            <w:r>
              <w:br/>
            </w:r>
          </w:p>
          <w:p w:rsidR="00FE22E3" w:rsidRDefault="00644BB0">
            <w:r>
              <w:t xml:space="preserve"> Max 150 words </w:t>
            </w:r>
          </w:p>
        </w:tc>
        <w:tc>
          <w:tcPr>
            <w:tcW w:w="5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bl>
    <w:p w:rsidR="00FE22E3" w:rsidRDefault="00FE22E3"/>
    <w:p w:rsidR="00FE22E3" w:rsidRDefault="00644BB0">
      <w:pPr>
        <w:rPr>
          <w:b/>
        </w:rPr>
      </w:pPr>
      <w:r>
        <w:rPr>
          <w:b/>
        </w:rPr>
        <w:t>Section 2: Company details – UK PROJECT</w:t>
      </w:r>
    </w:p>
    <w:tbl>
      <w:tblPr>
        <w:tblW w:w="9016" w:type="dxa"/>
        <w:tblCellMar>
          <w:left w:w="10" w:type="dxa"/>
          <w:right w:w="10" w:type="dxa"/>
        </w:tblCellMar>
        <w:tblLook w:val="0000" w:firstRow="0" w:lastRow="0" w:firstColumn="0" w:lastColumn="0" w:noHBand="0" w:noVBand="0"/>
      </w:tblPr>
      <w:tblGrid>
        <w:gridCol w:w="3907"/>
        <w:gridCol w:w="5109"/>
      </w:tblGrid>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UK PROJECT DETAILS</w:t>
            </w:r>
            <w:r>
              <w:rPr>
                <w:b/>
              </w:rPr>
              <w:br/>
            </w:r>
            <w:r>
              <w:t>What kind of Investment has your company decided to do?</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933675">
            <w:pPr>
              <w:tabs>
                <w:tab w:val="left" w:pos="1044"/>
              </w:tabs>
            </w:pPr>
            <w:sdt>
              <w:sdtPr>
                <w:rPr>
                  <w:rFonts w:ascii="MS Gothic" w:eastAsia="MS Gothic" w:hAnsi="MS Gothic"/>
                </w:rPr>
                <w:id w:val="-1530785767"/>
                <w14:checkbox>
                  <w14:checked w14:val="0"/>
                  <w14:checkedState w14:val="2612" w14:font="MS Gothic"/>
                  <w14:uncheckedState w14:val="2610" w14:font="MS Gothic"/>
                </w14:checkbox>
              </w:sdtPr>
              <w:sdtEndPr/>
              <w:sdtContent>
                <w:r w:rsidR="00FE6C37">
                  <w:rPr>
                    <w:rFonts w:ascii="MS Gothic" w:eastAsia="MS Gothic" w:hAnsi="MS Gothic" w:hint="eastAsia"/>
                  </w:rPr>
                  <w:t>☐</w:t>
                </w:r>
              </w:sdtContent>
            </w:sdt>
            <w:r w:rsidR="00644BB0">
              <w:t xml:space="preserve"> Set up of a new entity in the UK</w:t>
            </w:r>
          </w:p>
          <w:p w:rsidR="00FE22E3" w:rsidRDefault="00933675">
            <w:pPr>
              <w:tabs>
                <w:tab w:val="left" w:pos="1044"/>
              </w:tabs>
            </w:pPr>
            <w:sdt>
              <w:sdtPr>
                <w:rPr>
                  <w:rFonts w:ascii="MS Gothic" w:eastAsia="MS Gothic" w:hAnsi="MS Gothic"/>
                </w:rPr>
                <w:id w:val="781850825"/>
                <w14:checkbox>
                  <w14:checked w14:val="0"/>
                  <w14:checkedState w14:val="2612" w14:font="MS Gothic"/>
                  <w14:uncheckedState w14:val="2610" w14:font="MS Gothic"/>
                </w14:checkbox>
              </w:sdtPr>
              <w:sdtEndPr/>
              <w:sdtContent>
                <w:r w:rsidR="00703AEF">
                  <w:rPr>
                    <w:rFonts w:ascii="MS Gothic" w:eastAsia="MS Gothic" w:hAnsi="MS Gothic" w:hint="eastAsia"/>
                  </w:rPr>
                  <w:t>☐</w:t>
                </w:r>
              </w:sdtContent>
            </w:sdt>
            <w:r w:rsidR="00644BB0">
              <w:t>Expansion of existing activities in the UK</w:t>
            </w:r>
          </w:p>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lastRenderedPageBreak/>
              <w:t xml:space="preserve">EXPECTED CAPEX OF THE INVESTMENT </w:t>
            </w:r>
            <w:r>
              <w:rPr>
                <w:b/>
              </w:rPr>
              <w:br/>
            </w:r>
            <w:r>
              <w:t>(including salaries, equities, rentals, machineries, equipments)</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933675">
            <w:pPr>
              <w:tabs>
                <w:tab w:val="left" w:pos="1116"/>
              </w:tabs>
            </w:pPr>
            <w:sdt>
              <w:sdtPr>
                <w:rPr>
                  <w:rFonts w:ascii="Segoe UI Symbol" w:hAnsi="Segoe UI Symbol" w:cs="Segoe UI Symbol"/>
                </w:rPr>
                <w:id w:val="1193807856"/>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£2MLN</w:t>
            </w:r>
            <w:r w:rsidR="00644BB0">
              <w:br/>
            </w:r>
            <w:sdt>
              <w:sdtPr>
                <w:rPr>
                  <w:rFonts w:ascii="Segoe UI Symbol" w:hAnsi="Segoe UI Symbol" w:cs="Segoe UI Symbol"/>
                </w:rPr>
                <w:id w:val="278065957"/>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£2 MLN</w:t>
            </w:r>
            <w:r w:rsidR="00644BB0">
              <w:br/>
            </w:r>
            <w:sdt>
              <w:sdtPr>
                <w:rPr>
                  <w:rFonts w:ascii="Segoe UI Symbol" w:hAnsi="Segoe UI Symbol" w:cs="Segoe UI Symbol"/>
                </w:rPr>
                <w:id w:val="1870718124"/>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£3 MLN</w:t>
            </w:r>
            <w:r w:rsidR="00644BB0">
              <w:br/>
            </w:r>
            <w:sdt>
              <w:sdtPr>
                <w:rPr>
                  <w:rFonts w:ascii="Segoe UI Symbol" w:hAnsi="Segoe UI Symbol" w:cs="Segoe UI Symbol"/>
                </w:rPr>
                <w:id w:val="1349532848"/>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£9 MLN</w:t>
            </w:r>
          </w:p>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NUMBER OF JOBS EXPECTED TO BE CREATED IN 3 YEARS</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Pr>
              <w:tabs>
                <w:tab w:val="left" w:pos="1116"/>
              </w:tabs>
            </w:pPr>
          </w:p>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AVERAGE SALARY</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933675">
            <w:pPr>
              <w:tabs>
                <w:tab w:val="left" w:pos="1044"/>
              </w:tabs>
            </w:pPr>
            <w:sdt>
              <w:sdtPr>
                <w:rPr>
                  <w:rFonts w:ascii="Segoe UI Symbol" w:hAnsi="Segoe UI Symbol" w:cs="Segoe UI Symbol"/>
                </w:rPr>
                <w:id w:val="-1113893154"/>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xml:space="preserve">≤ 25K </w:t>
            </w:r>
            <w:r w:rsidR="00644BB0">
              <w:br/>
            </w:r>
            <w:sdt>
              <w:sdtPr>
                <w:rPr>
                  <w:rFonts w:ascii="Segoe UI Symbol" w:hAnsi="Segoe UI Symbol" w:cs="Segoe UI Symbol"/>
                </w:rPr>
                <w:id w:val="-477304377"/>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25K</w:t>
            </w:r>
            <w:r w:rsidR="00644BB0">
              <w:br/>
            </w:r>
            <w:sdt>
              <w:sdtPr>
                <w:rPr>
                  <w:rFonts w:ascii="Segoe UI Symbol" w:hAnsi="Segoe UI Symbol" w:cs="Segoe UI Symbol"/>
                </w:rPr>
                <w:id w:val="-736011859"/>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30K</w:t>
            </w:r>
            <w:r w:rsidR="00644BB0">
              <w:br/>
            </w:r>
            <w:sdt>
              <w:sdtPr>
                <w:rPr>
                  <w:rFonts w:ascii="Segoe UI Symbol" w:hAnsi="Segoe UI Symbol" w:cs="Segoe UI Symbol"/>
                </w:rPr>
                <w:id w:val="-1506589048"/>
                <w14:checkbox>
                  <w14:checked w14:val="0"/>
                  <w14:checkedState w14:val="2612" w14:font="MS Gothic"/>
                  <w14:uncheckedState w14:val="2610" w14:font="MS Gothic"/>
                </w14:checkbox>
              </w:sdtPr>
              <w:sdtEndPr/>
              <w:sdtContent>
                <w:r w:rsidR="009E273F">
                  <w:rPr>
                    <w:rFonts w:ascii="MS Gothic" w:eastAsia="MS Gothic" w:hAnsi="MS Gothic" w:cs="Segoe UI Symbol" w:hint="eastAsia"/>
                  </w:rPr>
                  <w:t>☐</w:t>
                </w:r>
              </w:sdtContent>
            </w:sdt>
            <w:r w:rsidR="00644BB0">
              <w:t>≥ 35K</w:t>
            </w:r>
          </w:p>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 xml:space="preserve">WILL YOU CARRY OUR R&amp;D ACTIVITIES IN THE UK? </w:t>
            </w:r>
            <w:r>
              <w:t>(Yes/No answer)</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Pr>
              <w:tabs>
                <w:tab w:val="left" w:pos="1044"/>
              </w:tabs>
            </w:pPr>
          </w:p>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 xml:space="preserve">DO YOU ENVISAGE THAT AT LEAST 30% OF UK BUSINESS WILL GENERATE FROM EXPORTS? </w:t>
            </w:r>
            <w:r>
              <w:t>(Yes/No answer)</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pPr>
              <w:tabs>
                <w:tab w:val="left" w:pos="1044"/>
              </w:tabs>
            </w:pPr>
          </w:p>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 xml:space="preserve">MANAGEMENT TEAM </w:t>
            </w:r>
          </w:p>
          <w:p w:rsidR="00FE22E3" w:rsidRDefault="00FE22E3">
            <w:pPr>
              <w:rPr>
                <w:b/>
              </w:rPr>
            </w:pP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BUSINESS OVERVIEW</w:t>
            </w:r>
            <w:r>
              <w:rPr>
                <w:b/>
              </w:rPr>
              <w:br/>
            </w:r>
            <w:r>
              <w:t xml:space="preserve"> Business model</w:t>
            </w:r>
            <w:r>
              <w:br/>
              <w:t xml:space="preserve"> Revenue model</w:t>
            </w:r>
            <w:r>
              <w:br/>
              <w:t xml:space="preserve"> Market strategy</w:t>
            </w:r>
            <w:r>
              <w:br/>
              <w:t>Target Market</w:t>
            </w:r>
            <w:r>
              <w:br/>
              <w:t xml:space="preserve"> Exit Strategy</w:t>
            </w:r>
            <w:r>
              <w:br/>
              <w:t>Competitors</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WHY DID YOU CHOSE THE UK?</w:t>
            </w:r>
            <w:r>
              <w:rPr>
                <w:b/>
              </w:rPr>
              <w:br/>
            </w:r>
            <w:r>
              <w:t>Max 150 words</w:t>
            </w:r>
          </w:p>
          <w:p w:rsidR="00FE22E3" w:rsidRDefault="00FE22E3">
            <w:pPr>
              <w:rPr>
                <w:b/>
              </w:rPr>
            </w:pP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PRODUCT/SERVICE/TECHNOLOGY</w:t>
            </w:r>
            <w:r>
              <w:rPr>
                <w:b/>
              </w:rPr>
              <w:br/>
            </w:r>
            <w:r>
              <w:t xml:space="preserve"> Product/service offered</w:t>
            </w:r>
            <w:r>
              <w:br/>
              <w:t xml:space="preserve"> Competitive advantage</w:t>
            </w:r>
            <w:r>
              <w:br/>
              <w:t xml:space="preserve"> IP status </w:t>
            </w:r>
          </w:p>
          <w:p w:rsidR="00FE22E3" w:rsidRDefault="00644BB0">
            <w:r>
              <w:t>Max 150 words</w:t>
            </w:r>
          </w:p>
          <w:p w:rsidR="00FE22E3" w:rsidRDefault="00FE22E3"/>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CLIENTS/PARTNERS</w:t>
            </w:r>
            <w:r>
              <w:br/>
              <w:t>Existing or prospect</w:t>
            </w:r>
          </w:p>
          <w:p w:rsidR="00FE22E3" w:rsidRDefault="00644BB0">
            <w:r>
              <w:lastRenderedPageBreak/>
              <w:t>Max 150 words</w:t>
            </w:r>
          </w:p>
          <w:p w:rsidR="00FE22E3" w:rsidRDefault="00FE22E3"/>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rPr>
                <w:b/>
              </w:rPr>
              <w:t>PREVIOUS INVESTMENT/CAPITAL</w:t>
            </w:r>
            <w:r>
              <w:rPr>
                <w:b/>
              </w:rPr>
              <w:br/>
            </w:r>
            <w:r>
              <w:t>Max 150 words</w:t>
            </w:r>
          </w:p>
          <w:p w:rsidR="00FE22E3" w:rsidRDefault="00FE22E3"/>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AMOUNT OF FUNDS REQUESTED AND POTENTIAL USE (E.G. %R&amp;D, %SALES &amp; MARKETING, ETC…)</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r w:rsidR="00FE22E3">
        <w:tc>
          <w:tcPr>
            <w:tcW w:w="3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INCUBATED OR ACCELERATED</w:t>
            </w:r>
          </w:p>
          <w:p w:rsidR="00FE22E3" w:rsidRDefault="00933675">
            <w:pPr>
              <w:tabs>
                <w:tab w:val="left" w:pos="648"/>
                <w:tab w:val="left" w:pos="984"/>
                <w:tab w:val="center" w:pos="1847"/>
              </w:tabs>
            </w:pPr>
            <w:sdt>
              <w:sdtPr>
                <w:rPr>
                  <w:rFonts w:ascii="MS Gothic" w:eastAsia="MS Gothic" w:hAnsi="MS Gothic"/>
                </w:rPr>
                <w:id w:val="314999904"/>
                <w14:checkbox>
                  <w14:checked w14:val="0"/>
                  <w14:checkedState w14:val="2612" w14:font="MS Gothic"/>
                  <w14:uncheckedState w14:val="2610" w14:font="MS Gothic"/>
                </w14:checkbox>
              </w:sdtPr>
              <w:sdtEndPr/>
              <w:sdtContent>
                <w:r w:rsidR="009E273F">
                  <w:rPr>
                    <w:rFonts w:ascii="MS Gothic" w:eastAsia="MS Gothic" w:hAnsi="MS Gothic" w:hint="eastAsia"/>
                  </w:rPr>
                  <w:t>☐</w:t>
                </w:r>
              </w:sdtContent>
            </w:sdt>
            <w:r w:rsidR="00644BB0">
              <w:t>YES</w:t>
            </w:r>
          </w:p>
          <w:p w:rsidR="00FE22E3" w:rsidRDefault="00933675">
            <w:pPr>
              <w:tabs>
                <w:tab w:val="left" w:pos="648"/>
                <w:tab w:val="left" w:pos="984"/>
                <w:tab w:val="center" w:pos="1847"/>
              </w:tabs>
            </w:pPr>
            <w:sdt>
              <w:sdtPr>
                <w:rPr>
                  <w:rFonts w:ascii="MS Gothic" w:eastAsia="MS Gothic" w:hAnsi="MS Gothic"/>
                </w:rPr>
                <w:id w:val="-1028635140"/>
                <w14:checkbox>
                  <w14:checked w14:val="0"/>
                  <w14:checkedState w14:val="2612" w14:font="MS Gothic"/>
                  <w14:uncheckedState w14:val="2610" w14:font="MS Gothic"/>
                </w14:checkbox>
              </w:sdtPr>
              <w:sdtEndPr/>
              <w:sdtContent>
                <w:r w:rsidR="00703AEF">
                  <w:rPr>
                    <w:rFonts w:ascii="MS Gothic" w:eastAsia="MS Gothic" w:hAnsi="MS Gothic" w:hint="eastAsia"/>
                  </w:rPr>
                  <w:t>☐</w:t>
                </w:r>
              </w:sdtContent>
            </w:sdt>
            <w:r w:rsidR="00644BB0">
              <w:t>NO</w:t>
            </w:r>
          </w:p>
        </w:tc>
        <w:tc>
          <w:tcPr>
            <w:tcW w:w="5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pPr>
              <w:rPr>
                <w:b/>
              </w:rPr>
            </w:pPr>
            <w:r>
              <w:rPr>
                <w:b/>
              </w:rPr>
              <w:t>IF YES, PLEASE SPECIFY WHERE</w:t>
            </w:r>
          </w:p>
        </w:tc>
      </w:tr>
    </w:tbl>
    <w:p w:rsidR="00FE22E3" w:rsidRDefault="00FE22E3"/>
    <w:p w:rsidR="00FE22E3" w:rsidRDefault="00644BB0">
      <w:pPr>
        <w:rPr>
          <w:b/>
        </w:rPr>
      </w:pPr>
      <w:r>
        <w:rPr>
          <w:b/>
        </w:rPr>
        <w:t>KEY FINANCIALS</w:t>
      </w:r>
    </w:p>
    <w:tbl>
      <w:tblPr>
        <w:tblW w:w="9016" w:type="dxa"/>
        <w:tblCellMar>
          <w:left w:w="10" w:type="dxa"/>
          <w:right w:w="10" w:type="dxa"/>
        </w:tblCellMar>
        <w:tblLook w:val="0000" w:firstRow="0" w:lastRow="0" w:firstColumn="0" w:lastColumn="0" w:noHBand="0" w:noVBand="0"/>
      </w:tblPr>
      <w:tblGrid>
        <w:gridCol w:w="1654"/>
        <w:gridCol w:w="1384"/>
        <w:gridCol w:w="1494"/>
        <w:gridCol w:w="1494"/>
        <w:gridCol w:w="1495"/>
        <w:gridCol w:w="1495"/>
      </w:tblGrid>
      <w:tr w:rsidR="00FE22E3">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t xml:space="preserve">Revenues </w:t>
            </w:r>
          </w:p>
          <w:p w:rsidR="00FE22E3" w:rsidRDefault="00644BB0">
            <w:r>
              <w:t>(if applicable)</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t>2013</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t>2014</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t>2015</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t>2016</w:t>
            </w:r>
          </w:p>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t>2017</w:t>
            </w:r>
          </w:p>
        </w:tc>
      </w:tr>
      <w:tr w:rsidR="00FE22E3">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644BB0">
            <w:r>
              <w:t>EBITDA</w:t>
            </w:r>
          </w:p>
          <w:p w:rsidR="00FE22E3" w:rsidRDefault="00644BB0">
            <w:r>
              <w:t>(if applicable)</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c>
          <w:tcPr>
            <w:tcW w:w="1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22E3" w:rsidRDefault="00FE22E3"/>
        </w:tc>
      </w:tr>
    </w:tbl>
    <w:p w:rsidR="00FE22E3" w:rsidRDefault="00FE22E3">
      <w:pPr>
        <w:autoSpaceDE w:val="0"/>
        <w:spacing w:after="0" w:line="240" w:lineRule="auto"/>
        <w:rPr>
          <w:b/>
          <w:sz w:val="24"/>
          <w:szCs w:val="24"/>
        </w:rPr>
      </w:pPr>
    </w:p>
    <w:p w:rsidR="00FE22E3" w:rsidRDefault="00FE22E3">
      <w:pPr>
        <w:autoSpaceDE w:val="0"/>
        <w:spacing w:after="0" w:line="240" w:lineRule="auto"/>
        <w:rPr>
          <w:b/>
          <w:sz w:val="24"/>
          <w:szCs w:val="24"/>
        </w:rPr>
      </w:pPr>
    </w:p>
    <w:p w:rsidR="00FE22E3" w:rsidRDefault="00FE22E3">
      <w:pPr>
        <w:autoSpaceDE w:val="0"/>
        <w:spacing w:after="0" w:line="240" w:lineRule="auto"/>
        <w:rPr>
          <w:b/>
          <w:sz w:val="24"/>
          <w:szCs w:val="24"/>
        </w:rPr>
      </w:pPr>
    </w:p>
    <w:p w:rsidR="00FE22E3" w:rsidRDefault="00FE22E3">
      <w:pPr>
        <w:autoSpaceDE w:val="0"/>
        <w:spacing w:after="0" w:line="240" w:lineRule="auto"/>
        <w:rPr>
          <w:b/>
          <w:sz w:val="24"/>
          <w:szCs w:val="24"/>
        </w:rPr>
      </w:pPr>
    </w:p>
    <w:p w:rsidR="00FE22E3" w:rsidRDefault="00644BB0">
      <w:pPr>
        <w:autoSpaceDE w:val="0"/>
        <w:spacing w:after="0" w:line="240" w:lineRule="auto"/>
        <w:rPr>
          <w:b/>
          <w:sz w:val="24"/>
          <w:szCs w:val="24"/>
        </w:rPr>
      </w:pPr>
      <w:r>
        <w:rPr>
          <w:b/>
          <w:sz w:val="24"/>
          <w:szCs w:val="24"/>
        </w:rPr>
        <w:t>Terms and conditions:</w:t>
      </w:r>
    </w:p>
    <w:p w:rsidR="00FE22E3" w:rsidRPr="009E273F" w:rsidRDefault="00644BB0">
      <w:pPr>
        <w:pStyle w:val="NormalWeb"/>
        <w:jc w:val="both"/>
        <w:rPr>
          <w:lang w:val="en-GB"/>
        </w:rPr>
      </w:pPr>
      <w:r>
        <w:rPr>
          <w:rFonts w:ascii="Calibri" w:hAnsi="Calibri" w:cs="Tahoma"/>
          <w:lang w:val="en-GB"/>
        </w:rPr>
        <w:t xml:space="preserve">Participation to the programme is free of charge and is subject to a selection. All transport and accommodation costs will have to be covered by participants, unless otherwise described. </w:t>
      </w:r>
      <w:r>
        <w:rPr>
          <w:rFonts w:ascii="Calibri" w:hAnsi="Calibri" w:cs="Tahoma"/>
          <w:szCs w:val="28"/>
          <w:lang w:val="en-GB"/>
        </w:rPr>
        <w:t xml:space="preserve">The boot camp is not mandatory to move forward with the selection but it is an opportunity for participants to refine their business plans and get ready to pitch in front of international investors. </w:t>
      </w:r>
      <w:r>
        <w:rPr>
          <w:rFonts w:ascii="Calibri" w:hAnsi="Calibri" w:cs="Tahoma"/>
          <w:lang w:val="en-GB"/>
        </w:rPr>
        <w:t>All participants’ business plans will be considered for DIT Business support services. All applicants will receive an email confirming whether or not they have been selected.</w:t>
      </w:r>
    </w:p>
    <w:p w:rsidR="00FE22E3" w:rsidRDefault="00644BB0">
      <w:pPr>
        <w:autoSpaceDE w:val="0"/>
        <w:spacing w:after="0" w:line="240" w:lineRule="auto"/>
        <w:jc w:val="both"/>
      </w:pPr>
      <w:r>
        <w:rPr>
          <w:rFonts w:cs="Tahoma"/>
          <w:sz w:val="24"/>
          <w:szCs w:val="24"/>
          <w:lang w:eastAsia="it-IT"/>
        </w:rPr>
        <w:t>Department for International Trade</w:t>
      </w:r>
      <w:r>
        <w:rPr>
          <w:rFonts w:cs="Tahoma"/>
          <w:sz w:val="24"/>
          <w:szCs w:val="24"/>
        </w:rPr>
        <w:t xml:space="preserve"> reserves the rights to change the Initiative terms and conditions and in particular the description of the prizes offered due to changes of circumstances and to adapt the prizes to the need of the winner(s). DIT has also the right to extend and amend dates and deadlines as deemed necessary.</w:t>
      </w:r>
    </w:p>
    <w:p w:rsidR="00FE22E3" w:rsidRDefault="00FE22E3">
      <w:pPr>
        <w:autoSpaceDE w:val="0"/>
        <w:spacing w:after="0" w:line="240" w:lineRule="auto"/>
        <w:rPr>
          <w:b/>
          <w:sz w:val="24"/>
          <w:szCs w:val="24"/>
        </w:rPr>
      </w:pPr>
    </w:p>
    <w:p w:rsidR="00FE22E3" w:rsidRDefault="00644BB0">
      <w:pPr>
        <w:autoSpaceDE w:val="0"/>
        <w:spacing w:after="0" w:line="240" w:lineRule="auto"/>
      </w:pPr>
      <w:r>
        <w:rPr>
          <w:b/>
          <w:sz w:val="24"/>
          <w:szCs w:val="24"/>
        </w:rPr>
        <w:t>Authorisation to use the data provided for UK-Italy Springboard</w:t>
      </w:r>
      <w:r>
        <w:t xml:space="preserve">. </w:t>
      </w:r>
    </w:p>
    <w:p w:rsidR="00FE22E3" w:rsidRDefault="00644BB0">
      <w:pPr>
        <w:shd w:val="clear" w:color="auto" w:fill="FFFFFF"/>
        <w:spacing w:before="100" w:after="100"/>
        <w:jc w:val="both"/>
      </w:pPr>
      <w:r>
        <w:rPr>
          <w:rFonts w:cs="Calibri"/>
          <w:sz w:val="20"/>
          <w:szCs w:val="20"/>
          <w:lang w:eastAsia="en-GB"/>
        </w:rPr>
        <w:lastRenderedPageBreak/>
        <w:t xml:space="preserve"> Department for International Trade</w:t>
      </w:r>
      <w:r>
        <w:t xml:space="preserve"> (DIT) will process any personal data you provide in accordance with the Data Protection Act 1998 and will also comply with the Privacy and Electronic Communications (EC Directive) Regulations 2003. Under this legislation, we have a legal duty to protect any information we collect from you. We use leading technologies and encryption software to safeguard your data, and keep strict security standards to prevent any un-authorised access to it.</w:t>
      </w:r>
    </w:p>
    <w:p w:rsidR="00FE22E3" w:rsidRDefault="00644BB0">
      <w:pPr>
        <w:shd w:val="clear" w:color="auto" w:fill="FFFFFF"/>
        <w:spacing w:before="100" w:after="100" w:line="240" w:lineRule="auto"/>
        <w:jc w:val="both"/>
      </w:pPr>
      <w:r>
        <w:t xml:space="preserve">DIT will not pass on your details to any third party or government department unless you give us permission to do so. </w:t>
      </w:r>
    </w:p>
    <w:p w:rsidR="00FE22E3" w:rsidRDefault="00644BB0">
      <w:pPr>
        <w:jc w:val="both"/>
      </w:pPr>
      <w:r>
        <w:t>For the purposes of UK-Italy Springboard (the Initiative) DIT</w:t>
      </w:r>
      <w:r>
        <w:rPr>
          <w:b/>
          <w:color w:val="7F7F7F"/>
        </w:rPr>
        <w:t xml:space="preserve"> </w:t>
      </w:r>
      <w:r>
        <w:t>needs your authorisation to share the details and data provided with the members of our jury panel and our partners for the event. The provision of data is needed to take part in the initiative: it should be noted that in the absence of such a provision it will not be possible to follow up on your registration.</w:t>
      </w:r>
    </w:p>
    <w:p w:rsidR="00FE22E3" w:rsidRDefault="00644BB0">
      <w:pPr>
        <w:jc w:val="both"/>
      </w:pPr>
      <w:r>
        <w:t>Truthfulness and completeness of the information provided by the applicants (the Companies) are sole responsibility of such Companies, also with regard to compliance with intellectual property rights and data protection regulations: DIT takes no responsibility and shall not be held liable at any time for the accuracy of information, the commercial viability and/or success of the projects provided by the Companies for the purpose of the Initiative. DIT shall hold confidential and in good faith the information supplied by the applicants for the Initiative. DIT shall not be liable for breach of confidentiality by a third party. Every business plan presented by the applicants remains their property and they may choose to protect it under existing laws. DIT</w:t>
      </w:r>
      <w:r>
        <w:rPr>
          <w:rFonts w:ascii="Arial" w:hAnsi="Arial" w:cs="Arial"/>
          <w:color w:val="646464"/>
          <w:sz w:val="18"/>
          <w:szCs w:val="18"/>
          <w:shd w:val="clear" w:color="auto" w:fill="FFFFFF"/>
          <w:lang w:val="en-US"/>
        </w:rPr>
        <w:t xml:space="preserve"> </w:t>
      </w:r>
      <w:r>
        <w:t>shall not be held liable for any third party intellectual property claims or any possible use by third parties of the name, trademarks (registered and unregistered), service marks, logos, and/or brands of the Companies in any advertisement, publicity campaign or other public disclosure.</w:t>
      </w:r>
    </w:p>
    <w:p w:rsidR="00FE22E3" w:rsidRDefault="00644BB0">
      <w:pPr>
        <w:jc w:val="both"/>
        <w:rPr>
          <w:b/>
        </w:rPr>
      </w:pPr>
      <w:r>
        <w:rPr>
          <w:b/>
        </w:rPr>
        <w:t>Please tick appropriate box:</w:t>
      </w:r>
    </w:p>
    <w:p w:rsidR="00FE22E3" w:rsidRDefault="00933675">
      <w:pPr>
        <w:tabs>
          <w:tab w:val="left" w:pos="756"/>
          <w:tab w:val="left" w:pos="816"/>
        </w:tabs>
        <w:autoSpaceDE w:val="0"/>
        <w:spacing w:after="0" w:line="240" w:lineRule="auto"/>
      </w:pPr>
      <w:sdt>
        <w:sdtPr>
          <w:rPr>
            <w:rFonts w:ascii="MS Gothic" w:eastAsia="MS Gothic" w:hAnsi="MS Gothic"/>
          </w:rPr>
          <w:id w:val="573240614"/>
          <w14:checkbox>
            <w14:checked w14:val="0"/>
            <w14:checkedState w14:val="2612" w14:font="MS Gothic"/>
            <w14:uncheckedState w14:val="2610" w14:font="MS Gothic"/>
          </w14:checkbox>
        </w:sdtPr>
        <w:sdtEndPr/>
        <w:sdtContent>
          <w:r w:rsidR="00D22D12">
            <w:rPr>
              <w:rFonts w:ascii="MS Gothic" w:eastAsia="MS Gothic" w:hAnsi="MS Gothic" w:hint="eastAsia"/>
            </w:rPr>
            <w:t>☐</w:t>
          </w:r>
        </w:sdtContent>
      </w:sdt>
      <w:r w:rsidR="00644BB0">
        <w:t>I authorise</w:t>
      </w:r>
    </w:p>
    <w:p w:rsidR="00FE22E3" w:rsidRDefault="00933675">
      <w:pPr>
        <w:tabs>
          <w:tab w:val="left" w:pos="756"/>
        </w:tabs>
        <w:autoSpaceDE w:val="0"/>
        <w:spacing w:after="0" w:line="240" w:lineRule="auto"/>
      </w:pPr>
      <w:sdt>
        <w:sdtPr>
          <w:rPr>
            <w:rFonts w:ascii="MS Gothic" w:eastAsia="MS Gothic" w:hAnsi="MS Gothic"/>
          </w:rPr>
          <w:id w:val="464328002"/>
          <w14:checkbox>
            <w14:checked w14:val="0"/>
            <w14:checkedState w14:val="2612" w14:font="MS Gothic"/>
            <w14:uncheckedState w14:val="2610" w14:font="MS Gothic"/>
          </w14:checkbox>
        </w:sdtPr>
        <w:sdtEndPr/>
        <w:sdtContent>
          <w:r w:rsidR="00403488">
            <w:rPr>
              <w:rFonts w:ascii="MS Gothic" w:eastAsia="MS Gothic" w:hAnsi="MS Gothic" w:hint="eastAsia"/>
            </w:rPr>
            <w:t>☐</w:t>
          </w:r>
        </w:sdtContent>
      </w:sdt>
      <w:r w:rsidR="00644BB0">
        <w:t xml:space="preserve">I do not authorise </w:t>
      </w:r>
    </w:p>
    <w:p w:rsidR="00FE22E3" w:rsidRDefault="00644BB0">
      <w:pPr>
        <w:tabs>
          <w:tab w:val="left" w:pos="756"/>
          <w:tab w:val="left" w:pos="816"/>
        </w:tabs>
        <w:autoSpaceDE w:val="0"/>
        <w:spacing w:after="0" w:line="240" w:lineRule="auto"/>
      </w:pPr>
      <w:r>
        <w:tab/>
      </w:r>
    </w:p>
    <w:p w:rsidR="00FE22E3" w:rsidRDefault="00644BB0">
      <w:pPr>
        <w:autoSpaceDE w:val="0"/>
        <w:spacing w:after="0" w:line="240" w:lineRule="auto"/>
        <w:jc w:val="both"/>
      </w:pPr>
      <w:r>
        <w:t xml:space="preserve">For the purposes of the event, DIT also needs your consent to use pictures taken during the event and the Company name on press releases, articles and posts published on our websites: </w:t>
      </w:r>
    </w:p>
    <w:p w:rsidR="00FE22E3" w:rsidRDefault="00933675">
      <w:pPr>
        <w:autoSpaceDE w:val="0"/>
        <w:spacing w:after="0" w:line="240" w:lineRule="auto"/>
        <w:jc w:val="both"/>
      </w:pPr>
      <w:hyperlink r:id="rId6" w:history="1">
        <w:r w:rsidR="00644BB0">
          <w:rPr>
            <w:rStyle w:val="Hyperlink"/>
          </w:rPr>
          <w:t>www.uk-italybusinessawards.it</w:t>
        </w:r>
      </w:hyperlink>
      <w:r w:rsidR="00644BB0">
        <w:t xml:space="preserve"> </w:t>
      </w:r>
      <w:hyperlink r:id="rId7" w:history="1">
        <w:r w:rsidR="00644BB0">
          <w:rPr>
            <w:rStyle w:val="Hyperlink"/>
          </w:rPr>
          <w:t>https://www.gov.uk/government/world/italy.it</w:t>
        </w:r>
      </w:hyperlink>
      <w:r w:rsidR="00644BB0">
        <w:t xml:space="preserve"> and related social media channels such as Twitter, LinkedIn, Flickr or any other channel.</w:t>
      </w:r>
    </w:p>
    <w:p w:rsidR="00FE22E3" w:rsidRDefault="00FE22E3">
      <w:pPr>
        <w:autoSpaceDE w:val="0"/>
        <w:spacing w:after="0" w:line="240" w:lineRule="auto"/>
      </w:pPr>
    </w:p>
    <w:p w:rsidR="00FE22E3" w:rsidRDefault="00933675">
      <w:pPr>
        <w:tabs>
          <w:tab w:val="left" w:pos="756"/>
          <w:tab w:val="left" w:pos="816"/>
        </w:tabs>
        <w:autoSpaceDE w:val="0"/>
        <w:spacing w:after="0" w:line="240" w:lineRule="auto"/>
      </w:pPr>
      <w:sdt>
        <w:sdtPr>
          <w:rPr>
            <w:rFonts w:ascii="MS Gothic" w:eastAsia="MS Gothic" w:hAnsi="MS Gothic"/>
          </w:rPr>
          <w:id w:val="-1074500536"/>
          <w14:checkbox>
            <w14:checked w14:val="0"/>
            <w14:checkedState w14:val="2612" w14:font="MS Gothic"/>
            <w14:uncheckedState w14:val="2610" w14:font="MS Gothic"/>
          </w14:checkbox>
        </w:sdtPr>
        <w:sdtEndPr/>
        <w:sdtContent>
          <w:r w:rsidR="00703AEF">
            <w:rPr>
              <w:rFonts w:ascii="MS Gothic" w:eastAsia="MS Gothic" w:hAnsi="MS Gothic" w:hint="eastAsia"/>
            </w:rPr>
            <w:t>☐</w:t>
          </w:r>
        </w:sdtContent>
      </w:sdt>
      <w:r w:rsidR="00644BB0">
        <w:t>I authorise</w:t>
      </w:r>
    </w:p>
    <w:p w:rsidR="00FE22E3" w:rsidRDefault="00933675">
      <w:pPr>
        <w:tabs>
          <w:tab w:val="left" w:pos="756"/>
        </w:tabs>
        <w:autoSpaceDE w:val="0"/>
        <w:spacing w:after="0" w:line="240" w:lineRule="auto"/>
      </w:pPr>
      <w:sdt>
        <w:sdtPr>
          <w:rPr>
            <w:rFonts w:ascii="MS Gothic" w:eastAsia="MS Gothic" w:hAnsi="MS Gothic"/>
          </w:rPr>
          <w:id w:val="1294095705"/>
          <w14:checkbox>
            <w14:checked w14:val="0"/>
            <w14:checkedState w14:val="2612" w14:font="MS Gothic"/>
            <w14:uncheckedState w14:val="2610" w14:font="MS Gothic"/>
          </w14:checkbox>
        </w:sdtPr>
        <w:sdtEndPr/>
        <w:sdtContent>
          <w:r w:rsidR="00A57140">
            <w:rPr>
              <w:rFonts w:ascii="MS Gothic" w:eastAsia="MS Gothic" w:hAnsi="MS Gothic" w:hint="eastAsia"/>
            </w:rPr>
            <w:t>☐</w:t>
          </w:r>
        </w:sdtContent>
      </w:sdt>
      <w:r w:rsidR="00644BB0">
        <w:t xml:space="preserve">I do not authorise </w:t>
      </w:r>
    </w:p>
    <w:p w:rsidR="00FE22E3" w:rsidRDefault="00FE22E3"/>
    <w:sectPr w:rsidR="00FE22E3">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675" w:rsidRDefault="00933675">
      <w:pPr>
        <w:spacing w:after="0" w:line="240" w:lineRule="auto"/>
      </w:pPr>
      <w:r>
        <w:separator/>
      </w:r>
    </w:p>
  </w:endnote>
  <w:endnote w:type="continuationSeparator" w:id="0">
    <w:p w:rsidR="00933675" w:rsidRDefault="00933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3" w:usb1="1200FFEF" w:usb2="0024C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8FC" w:rsidRDefault="00644BB0">
    <w:pPr>
      <w:pStyle w:val="Footer"/>
      <w:jc w:val="center"/>
    </w:pPr>
    <w:r>
      <w:fldChar w:fldCharType="begin"/>
    </w:r>
    <w:r>
      <w:instrText xml:space="preserve"> PAGE </w:instrText>
    </w:r>
    <w:r>
      <w:fldChar w:fldCharType="separate"/>
    </w:r>
    <w:r w:rsidR="00FE6C37">
      <w:rPr>
        <w:noProof/>
      </w:rPr>
      <w:t>2</w:t>
    </w:r>
    <w:r>
      <w:fldChar w:fldCharType="end"/>
    </w:r>
  </w:p>
  <w:p w:rsidR="008578FC" w:rsidRDefault="00933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675" w:rsidRDefault="00933675">
      <w:pPr>
        <w:spacing w:after="0" w:line="240" w:lineRule="auto"/>
      </w:pPr>
      <w:r>
        <w:rPr>
          <w:color w:val="000000"/>
        </w:rPr>
        <w:separator/>
      </w:r>
    </w:p>
  </w:footnote>
  <w:footnote w:type="continuationSeparator" w:id="0">
    <w:p w:rsidR="00933675" w:rsidRDefault="00933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88"/>
    <w:rsid w:val="00033D31"/>
    <w:rsid w:val="00403488"/>
    <w:rsid w:val="00644BB0"/>
    <w:rsid w:val="00703AEF"/>
    <w:rsid w:val="0073595E"/>
    <w:rsid w:val="00892164"/>
    <w:rsid w:val="00933675"/>
    <w:rsid w:val="009E273F"/>
    <w:rsid w:val="00A57140"/>
    <w:rsid w:val="00D22D12"/>
    <w:rsid w:val="00F728AA"/>
    <w:rsid w:val="00FE22E3"/>
    <w:rsid w:val="00FE6C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0678C-DD4C-432C-BBFA-B47E2FC5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92" w:after="192" w:line="240" w:lineRule="auto"/>
    </w:pPr>
    <w:rPr>
      <w:rFonts w:ascii="Times New Roman" w:eastAsia="Times New Roman" w:hAnsi="Times New Roman"/>
      <w:sz w:val="24"/>
      <w:szCs w:val="24"/>
      <w:lang w:val="it-IT" w:eastAsia="it-IT"/>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world/italy.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italybusinessawards.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e.Grassi\Desktop\UK%20Italy%20Springboard%202018%20-%20Application%20Form%20and%20Confidentialit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UK Italy Springboard 2018 - Application Form and Confidentiality Statement</Template>
  <TotalTime>1</TotalTime>
  <Pages>1</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 Simone</dc:creator>
  <dc:description/>
  <cp:lastModifiedBy>Grassi, Simone</cp:lastModifiedBy>
  <cp:revision>6</cp:revision>
  <dcterms:created xsi:type="dcterms:W3CDTF">2017-10-31T10:09:00Z</dcterms:created>
  <dcterms:modified xsi:type="dcterms:W3CDTF">2017-10-31T10:09:00Z</dcterms:modified>
</cp:coreProperties>
</file>