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07156" w14:textId="0ED26E90" w:rsidR="006C082A" w:rsidRDefault="00AA5742" w:rsidP="006C082A">
      <w:pPr>
        <w:rPr>
          <w:color w:val="000000" w:themeColor="text1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44561395" wp14:editId="558D04FA">
            <wp:simplePos x="0" y="0"/>
            <wp:positionH relativeFrom="margin">
              <wp:align>right</wp:align>
            </wp:positionH>
            <wp:positionV relativeFrom="page">
              <wp:posOffset>61912</wp:posOffset>
            </wp:positionV>
            <wp:extent cx="2979420" cy="1814195"/>
            <wp:effectExtent l="0" t="0" r="0" b="0"/>
            <wp:wrapTight wrapText="bothSides">
              <wp:wrapPolygon edited="0">
                <wp:start x="5801" y="7712"/>
                <wp:lineTo x="4834" y="8392"/>
                <wp:lineTo x="4143" y="9980"/>
                <wp:lineTo x="4281" y="12021"/>
                <wp:lineTo x="5386" y="13155"/>
                <wp:lineTo x="5662" y="13609"/>
                <wp:lineTo x="17263" y="13609"/>
                <wp:lineTo x="17125" y="7712"/>
                <wp:lineTo x="5801" y="7712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A9F28-D797-4F18-B18D-D15A373ED3A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</w:rPr>
        <w:drawing>
          <wp:inline distT="0" distB="0" distL="0" distR="0" wp14:anchorId="327951B9" wp14:editId="64C0C40F">
            <wp:extent cx="2538412" cy="66964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548" cy="69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8BC25" w14:textId="564184ED" w:rsidR="006C082A" w:rsidRDefault="006C082A" w:rsidP="006C082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9217986"/>
    </w:p>
    <w:p w14:paraId="2A9563C5" w14:textId="1FCAA6B6" w:rsidR="005504DC" w:rsidRDefault="005504DC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3C6A450C" w14:textId="538A4F65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7C14B9A4" w14:textId="77777777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56C06EE1" w14:textId="2E7F857A" w:rsidR="003D7EB2" w:rsidRPr="00457969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</w:pPr>
      <w:bookmarkStart w:id="1" w:name="_Hlk506969188"/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Tur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key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: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D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igital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M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anufacturing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&amp;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 Life Sciences </w:t>
      </w:r>
    </w:p>
    <w:p w14:paraId="26FF51FF" w14:textId="77777777" w:rsidR="003D7EB2" w:rsidRPr="003A2C15" w:rsidRDefault="003D7EB2" w:rsidP="003D7EB2">
      <w:pPr>
        <w:tabs>
          <w:tab w:val="left" w:pos="2700"/>
        </w:tabs>
        <w:rPr>
          <w:rFonts w:ascii="Times New Roman" w:eastAsia="Times New Roman" w:hAnsi="Times New Roman" w:cs="Times New Roman"/>
          <w:iCs/>
          <w:color w:val="246CB7" w:themeColor="accent1" w:themeShade="BF"/>
          <w:sz w:val="28"/>
          <w:szCs w:val="28"/>
          <w:lang w:val="en-US"/>
        </w:rPr>
      </w:pPr>
    </w:p>
    <w:p w14:paraId="1B80B7D1" w14:textId="158B5DBD" w:rsidR="003D7EB2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Webinar, 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May</w:t>
      </w:r>
      <w:r w:rsidR="00D10C4D"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7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,</w:t>
      </w:r>
      <w:r w:rsidR="00457969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2021</w:t>
      </w:r>
      <w:r w:rsidRPr="003A2C15"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  <w:t xml:space="preserve"> </w:t>
      </w:r>
    </w:p>
    <w:p w14:paraId="28C286AF" w14:textId="77777777" w:rsidR="005504DC" w:rsidRDefault="005504DC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2CE4889" w14:textId="0FC8E33E" w:rsidR="005E3EE0" w:rsidRPr="003A2C15" w:rsidRDefault="005E3EE0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iCs/>
          <w:color w:val="18487A" w:themeColor="accent1" w:themeShade="80"/>
        </w:rPr>
        <w:t>Zoom Platform</w:t>
      </w:r>
      <w:r>
        <w:rPr>
          <w:rFonts w:ascii="Arial" w:eastAsia="Times New Roman" w:hAnsi="Arial" w:cs="Arial"/>
          <w:iCs/>
          <w:color w:val="18487A" w:themeColor="accent1" w:themeShade="80"/>
        </w:rPr>
        <w:t xml:space="preserve"> </w:t>
      </w:r>
      <w:r w:rsidRPr="003A2C15">
        <w:rPr>
          <w:rFonts w:ascii="Arial" w:eastAsia="Times New Roman" w:hAnsi="Arial" w:cs="Arial"/>
          <w:iCs/>
          <w:color w:val="18487A" w:themeColor="accent1" w:themeShade="80"/>
        </w:rPr>
        <w:t>Assolombarda</w:t>
      </w:r>
    </w:p>
    <w:p w14:paraId="055FD8A0" w14:textId="414BF5CB" w:rsidR="005504DC" w:rsidRPr="005504DC" w:rsidRDefault="005504DC" w:rsidP="005504DC">
      <w:pPr>
        <w:spacing w:line="276" w:lineRule="auto"/>
        <w:jc w:val="center"/>
        <w:rPr>
          <w:rFonts w:ascii="Arial" w:hAnsi="Arial" w:cs="Arial"/>
          <w:iCs/>
          <w:noProof/>
        </w:rPr>
      </w:pP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10.00-11.30 Italy </w:t>
      </w:r>
      <w:r w:rsidR="00D10C4D">
        <w:rPr>
          <w:rFonts w:ascii="Arial" w:hAnsi="Arial" w:cs="Arial"/>
          <w:iCs/>
          <w:noProof/>
          <w:color w:val="003165" w:themeColor="text2" w:themeShade="BF"/>
        </w:rPr>
        <w:t>-</w:t>
      </w: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 11.00-12.30 Turkey</w:t>
      </w:r>
      <w:r w:rsidRPr="005504DC">
        <w:rPr>
          <w:rFonts w:ascii="Arial" w:hAnsi="Arial" w:cs="Arial"/>
          <w:iCs/>
          <w:noProof/>
          <w:color w:val="246CB7" w:themeColor="accent1" w:themeShade="BF"/>
        </w:rPr>
        <w:t xml:space="preserve"> </w:t>
      </w:r>
    </w:p>
    <w:p w14:paraId="199862E5" w14:textId="53706813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0616A304" w14:textId="77777777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D78904B" w14:textId="1B60221B" w:rsidR="003D7EB2" w:rsidRPr="005504DC" w:rsidRDefault="003D7EB2" w:rsidP="003D7EB2">
      <w:pPr>
        <w:tabs>
          <w:tab w:val="left" w:pos="2700"/>
        </w:tabs>
        <w:jc w:val="center"/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</w:pPr>
      <w:r w:rsidRPr="005504DC">
        <w:rPr>
          <w:rFonts w:ascii="Arial" w:eastAsia="Times New Roman" w:hAnsi="Arial" w:cs="Arial"/>
          <w:b/>
          <w:iCs/>
          <w:color w:val="18487A" w:themeColor="accent1" w:themeShade="80"/>
          <w:sz w:val="28"/>
          <w:szCs w:val="28"/>
          <w:u w:val="single"/>
        </w:rPr>
        <w:t>Program</w:t>
      </w:r>
      <w:r w:rsidRPr="005504DC"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  <w:t xml:space="preserve"> </w:t>
      </w:r>
    </w:p>
    <w:p w14:paraId="6EFCC92F" w14:textId="72BF0EED" w:rsidR="003D7EB2" w:rsidRPr="005504DC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/>
          <w:color w:val="003165" w:themeColor="text2" w:themeShade="BF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8825"/>
      </w:tblGrid>
      <w:tr w:rsidR="003D7EB2" w:rsidRPr="005504DC" w14:paraId="485F3325" w14:textId="77777777" w:rsidTr="003A2C15">
        <w:tc>
          <w:tcPr>
            <w:tcW w:w="1384" w:type="dxa"/>
          </w:tcPr>
          <w:p w14:paraId="5EDF78F2" w14:textId="7A6E06EF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10.00</w:t>
            </w:r>
          </w:p>
        </w:tc>
        <w:tc>
          <w:tcPr>
            <w:tcW w:w="8954" w:type="dxa"/>
          </w:tcPr>
          <w:p w14:paraId="5B36499B" w14:textId="7C082F66" w:rsidR="003D7EB2" w:rsidRPr="005504DC" w:rsidRDefault="00D10C4D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Opening</w:t>
            </w:r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proofErr w:type="spellStart"/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remarks</w:t>
            </w:r>
            <w:proofErr w:type="spellEnd"/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</w:p>
          <w:p w14:paraId="2135D3B5" w14:textId="61608800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Giulia Repetto, </w:t>
            </w:r>
            <w:proofErr w:type="spellStart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International</w:t>
            </w:r>
            <w:r w:rsidR="00457969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ization</w:t>
            </w:r>
            <w:proofErr w:type="spellEnd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and Foreign Trade</w:t>
            </w:r>
            <w:r w:rsidR="003C532F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Department</w:t>
            </w:r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Assolombarda</w:t>
            </w:r>
          </w:p>
          <w:p w14:paraId="3E2FBC7F" w14:textId="7E4B1371" w:rsidR="005E3EE0" w:rsidRPr="005504DC" w:rsidRDefault="005E3EE0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1C940F7A" w14:textId="77777777" w:rsidTr="003A2C15">
        <w:tc>
          <w:tcPr>
            <w:tcW w:w="1384" w:type="dxa"/>
          </w:tcPr>
          <w:p w14:paraId="0739F893" w14:textId="00768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10.05</w:t>
            </w:r>
          </w:p>
        </w:tc>
        <w:tc>
          <w:tcPr>
            <w:tcW w:w="8954" w:type="dxa"/>
          </w:tcPr>
          <w:p w14:paraId="41D2B91A" w14:textId="36B88879" w:rsidR="003A2C15" w:rsidRPr="005504DC" w:rsidRDefault="00D10C4D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Overview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of </w:t>
            </w: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Turkish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economy and </w:t>
            </w: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future </w:t>
            </w:r>
            <w:proofErr w:type="gram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trends</w:t>
            </w:r>
            <w:proofErr w:type="gram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. </w:t>
            </w:r>
            <w:proofErr w:type="spellStart"/>
            <w:r w:rsidR="00F70DFB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Why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proofErr w:type="spellStart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inve</w:t>
            </w:r>
            <w:r w:rsidR="00F70DFB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st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in </w:t>
            </w:r>
            <w:proofErr w:type="spellStart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Turkey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.</w:t>
            </w:r>
          </w:p>
          <w:p w14:paraId="226F9280" w14:textId="4DB46F2A" w:rsidR="003D7EB2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Gino Costa, </w:t>
            </w:r>
            <w:r w:rsidR="006F25C5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Country Advisor</w:t>
            </w:r>
            <w:r w:rsidR="00D31ACE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,</w:t>
            </w:r>
            <w:r w:rsidR="006F25C5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proofErr w:type="spellStart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5601C29E" w14:textId="290791C2" w:rsidR="005E3EE0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59F37064" w14:textId="77777777" w:rsidTr="003A2C15">
        <w:tc>
          <w:tcPr>
            <w:tcW w:w="1384" w:type="dxa"/>
          </w:tcPr>
          <w:p w14:paraId="77227A42" w14:textId="4F7D5305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10.15</w:t>
            </w:r>
          </w:p>
        </w:tc>
        <w:tc>
          <w:tcPr>
            <w:tcW w:w="8954" w:type="dxa"/>
          </w:tcPr>
          <w:p w14:paraId="265D4522" w14:textId="5C230DC5" w:rsidR="003A2C15" w:rsidRPr="005504DC" w:rsidRDefault="005504DC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  <w:t>Digital Manufacturing in Turkey</w:t>
            </w:r>
          </w:p>
          <w:p w14:paraId="6331DFE6" w14:textId="59F1F38A" w:rsidR="003A2C15" w:rsidRPr="005504DC" w:rsidRDefault="003A2C15" w:rsidP="00D10C4D">
            <w:pPr>
              <w:ind w:left="35" w:hanging="35"/>
              <w:rPr>
                <w:rFonts w:ascii="Arial" w:eastAsia="Times New Roman" w:hAnsi="Arial" w:cs="Arial"/>
                <w:i/>
                <w:color w:val="18487A" w:themeColor="accent1" w:themeShade="80"/>
                <w:lang w:val="en-US"/>
              </w:rPr>
            </w:pP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Fatih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Çelik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r w:rsidR="008D3842" w:rsidRP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Sectorial Expert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D10C4D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,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00B92600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664711D" w14:textId="77777777" w:rsidTr="003A2C15">
        <w:tc>
          <w:tcPr>
            <w:tcW w:w="1384" w:type="dxa"/>
          </w:tcPr>
          <w:p w14:paraId="6B2B947A" w14:textId="31B6111C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10.30</w:t>
            </w:r>
          </w:p>
        </w:tc>
        <w:tc>
          <w:tcPr>
            <w:tcW w:w="8954" w:type="dxa"/>
          </w:tcPr>
          <w:p w14:paraId="659FA767" w14:textId="3B5EF76B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digital</w:t>
            </w:r>
            <w:proofErr w:type="spellEnd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manufacturing</w:t>
            </w:r>
          </w:p>
          <w:p w14:paraId="1E0AA842" w14:textId="00A11B47" w:rsidR="005E3EE0" w:rsidRPr="00996FEB" w:rsidRDefault="00996FEB" w:rsidP="00996FEB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Fatih </w:t>
            </w:r>
            <w:proofErr w:type="spellStart"/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P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itir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,</w:t>
            </w:r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R&amp;D Director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</w:t>
            </w:r>
            <w:proofErr w:type="spellStart"/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Ermaksan</w:t>
            </w:r>
            <w:proofErr w:type="spellEnd"/>
          </w:p>
          <w:p w14:paraId="01EC040F" w14:textId="184EB1E0" w:rsidR="00996FEB" w:rsidRPr="005504DC" w:rsidRDefault="00996FEB" w:rsidP="00996FEB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2BE07A1B" w14:textId="77777777" w:rsidTr="003A2C15">
        <w:tc>
          <w:tcPr>
            <w:tcW w:w="1384" w:type="dxa"/>
          </w:tcPr>
          <w:p w14:paraId="6654522E" w14:textId="1F7D1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10.45</w:t>
            </w:r>
          </w:p>
        </w:tc>
        <w:tc>
          <w:tcPr>
            <w:tcW w:w="8954" w:type="dxa"/>
          </w:tcPr>
          <w:p w14:paraId="02B89264" w14:textId="7EE1E759" w:rsidR="003A2C15" w:rsidRPr="005504DC" w:rsidRDefault="003A2C15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Life Science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 xml:space="preserve">s sector </w:t>
            </w: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in Tu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rkey</w:t>
            </w:r>
          </w:p>
          <w:p w14:paraId="7DD4C2DE" w14:textId="525D860A" w:rsidR="003A2C15" w:rsidRPr="005504DC" w:rsidRDefault="003A2C15" w:rsidP="00D10C4D">
            <w:pPr>
              <w:jc w:val="both"/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Ibrahim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Ethem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Tokgözlü</w:t>
            </w:r>
            <w:proofErr w:type="spellEnd"/>
            <w:r w:rsidR="005E3EE0"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Sec</w:t>
            </w:r>
            <w:r w:rsidR="00D31ACE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t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orial Expert,</w:t>
            </w:r>
            <w:r w:rsidR="005E3EE0"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</w:t>
            </w:r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ey</w:t>
            </w:r>
            <w:proofErr w:type="spellEnd"/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Investment Office</w:t>
            </w:r>
          </w:p>
          <w:p w14:paraId="4BE1AE17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A4B00AD" w14:textId="77777777" w:rsidTr="003A2C15">
        <w:tc>
          <w:tcPr>
            <w:tcW w:w="1384" w:type="dxa"/>
          </w:tcPr>
          <w:p w14:paraId="5DB917CD" w14:textId="4BFCBCF1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11.00</w:t>
            </w:r>
          </w:p>
        </w:tc>
        <w:tc>
          <w:tcPr>
            <w:tcW w:w="8954" w:type="dxa"/>
          </w:tcPr>
          <w:p w14:paraId="33938240" w14:textId="1E1979AC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life science</w:t>
            </w:r>
            <w:r w:rsidR="00D31ACE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s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sector</w:t>
            </w:r>
            <w:proofErr w:type="spellEnd"/>
          </w:p>
          <w:p w14:paraId="74BBB779" w14:textId="16CEE706" w:rsidR="00290C4B" w:rsidRPr="00290C4B" w:rsidRDefault="00290C4B" w:rsidP="00290C4B">
            <w:pP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Ömer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Cem ERDEM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C</w:t>
            </w:r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hief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Operating </w:t>
            </w: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Officer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Flora </w:t>
            </w: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Bio</w:t>
            </w:r>
            <w:proofErr w:type="spellEnd"/>
          </w:p>
          <w:p w14:paraId="20D303F1" w14:textId="705AFC60" w:rsidR="005504DC" w:rsidRPr="005504DC" w:rsidRDefault="005E3EE0" w:rsidP="00290C4B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</w:t>
            </w:r>
          </w:p>
        </w:tc>
      </w:tr>
      <w:tr w:rsidR="003D7EB2" w:rsidRPr="005504DC" w14:paraId="6DC14E72" w14:textId="77777777" w:rsidTr="003A2C15">
        <w:tc>
          <w:tcPr>
            <w:tcW w:w="1384" w:type="dxa"/>
          </w:tcPr>
          <w:p w14:paraId="0A65DBAC" w14:textId="07678C9E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11.15</w:t>
            </w:r>
          </w:p>
        </w:tc>
        <w:tc>
          <w:tcPr>
            <w:tcW w:w="8954" w:type="dxa"/>
          </w:tcPr>
          <w:p w14:paraId="00A8FB67" w14:textId="5DFE011F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Q&amp;A</w:t>
            </w:r>
          </w:p>
        </w:tc>
      </w:tr>
    </w:tbl>
    <w:p w14:paraId="26AC87DF" w14:textId="77777777" w:rsidR="003D7EB2" w:rsidRPr="005504DC" w:rsidRDefault="003D7EB2" w:rsidP="003D7EB2">
      <w:pPr>
        <w:tabs>
          <w:tab w:val="left" w:pos="2700"/>
        </w:tabs>
        <w:jc w:val="both"/>
        <w:rPr>
          <w:rFonts w:ascii="Times New Roman" w:eastAsia="Times New Roman" w:hAnsi="Times New Roman" w:cs="Times New Roman"/>
          <w:b/>
          <w:iCs/>
          <w:color w:val="003165" w:themeColor="text2" w:themeShade="BF"/>
        </w:rPr>
      </w:pPr>
    </w:p>
    <w:p w14:paraId="50467AD8" w14:textId="7F721E6F" w:rsidR="003D7EB2" w:rsidRPr="003C532F" w:rsidRDefault="003D7EB2" w:rsidP="003D7EB2">
      <w:pPr>
        <w:tabs>
          <w:tab w:val="left" w:pos="2700"/>
        </w:tabs>
        <w:ind w:left="2694" w:hanging="2694"/>
        <w:jc w:val="both"/>
        <w:rPr>
          <w:rFonts w:ascii="Arial" w:eastAsia="Times New Roman" w:hAnsi="Arial" w:cs="Arial"/>
          <w:color w:val="18487A" w:themeColor="accent1" w:themeShade="80"/>
          <w:szCs w:val="20"/>
        </w:rPr>
      </w:pPr>
    </w:p>
    <w:p w14:paraId="7A6EB1B9" w14:textId="77777777" w:rsidR="003C532F" w:rsidRDefault="003C532F" w:rsidP="003D7EB2">
      <w:pPr>
        <w:tabs>
          <w:tab w:val="left" w:pos="2700"/>
        </w:tabs>
        <w:ind w:left="2694" w:hanging="2694"/>
        <w:jc w:val="both"/>
        <w:rPr>
          <w:rFonts w:ascii="Times New Roman" w:eastAsia="Times New Roman" w:hAnsi="Times New Roman" w:cs="Times New Roman"/>
          <w:color w:val="000000" w:themeColor="text1"/>
          <w:szCs w:val="20"/>
        </w:rPr>
      </w:pPr>
    </w:p>
    <w:p w14:paraId="20E41B1C" w14:textId="6C0F885E" w:rsidR="003D7EB2" w:rsidRPr="005504DC" w:rsidRDefault="005504DC" w:rsidP="005504DC">
      <w:pPr>
        <w:rPr>
          <w:rFonts w:ascii="Arial" w:hAnsi="Arial" w:cs="Arial"/>
          <w:bCs/>
        </w:rPr>
      </w:pPr>
      <w:proofErr w:type="spellStart"/>
      <w:r w:rsidRPr="005504DC">
        <w:rPr>
          <w:rFonts w:ascii="Arial" w:hAnsi="Arial" w:cs="Arial"/>
          <w:bCs/>
        </w:rPr>
        <w:t>Working</w:t>
      </w:r>
      <w:proofErr w:type="spellEnd"/>
      <w:r w:rsidRPr="005504DC">
        <w:rPr>
          <w:rFonts w:ascii="Arial" w:hAnsi="Arial" w:cs="Arial"/>
          <w:bCs/>
        </w:rPr>
        <w:t xml:space="preserve"> </w:t>
      </w:r>
      <w:proofErr w:type="spellStart"/>
      <w:r w:rsidRPr="005504DC">
        <w:rPr>
          <w:rFonts w:ascii="Arial" w:hAnsi="Arial" w:cs="Arial"/>
          <w:bCs/>
        </w:rPr>
        <w:t>language</w:t>
      </w:r>
      <w:proofErr w:type="spellEnd"/>
      <w:r w:rsidRPr="005504DC">
        <w:rPr>
          <w:rFonts w:ascii="Arial" w:hAnsi="Arial" w:cs="Arial"/>
          <w:bCs/>
        </w:rPr>
        <w:t>: English</w:t>
      </w:r>
    </w:p>
    <w:p w14:paraId="54405F9A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228A153C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64E7FC13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4A1D524E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1A9084F7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bookmarkEnd w:id="1"/>
    <w:bookmarkEnd w:id="0"/>
    <w:p w14:paraId="7FC35826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sectPr w:rsidR="003D7EB2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72FFA" w14:textId="77777777" w:rsidR="00C730D0" w:rsidRDefault="00C730D0" w:rsidP="00854845">
      <w:r>
        <w:separator/>
      </w:r>
    </w:p>
  </w:endnote>
  <w:endnote w:type="continuationSeparator" w:id="0">
    <w:p w14:paraId="03BD31E9" w14:textId="77777777" w:rsidR="00C730D0" w:rsidRDefault="00C730D0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8D7A9" w14:textId="77777777" w:rsidR="00C730D0" w:rsidRDefault="00C730D0" w:rsidP="00854845">
      <w:r>
        <w:separator/>
      </w:r>
    </w:p>
  </w:footnote>
  <w:footnote w:type="continuationSeparator" w:id="0">
    <w:p w14:paraId="366BDA72" w14:textId="77777777" w:rsidR="00C730D0" w:rsidRDefault="00C730D0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Outlines" w:val="0"/>
  </w:docVars>
  <w:rsids>
    <w:rsidRoot w:val="006C082A"/>
    <w:rsid w:val="00071384"/>
    <w:rsid w:val="00073033"/>
    <w:rsid w:val="000E4BEE"/>
    <w:rsid w:val="001B6036"/>
    <w:rsid w:val="0020726B"/>
    <w:rsid w:val="0021248E"/>
    <w:rsid w:val="00290C4B"/>
    <w:rsid w:val="002C1D64"/>
    <w:rsid w:val="002E4074"/>
    <w:rsid w:val="00326B3E"/>
    <w:rsid w:val="003467B4"/>
    <w:rsid w:val="0036638E"/>
    <w:rsid w:val="003A2C15"/>
    <w:rsid w:val="003B7CE8"/>
    <w:rsid w:val="003C532F"/>
    <w:rsid w:val="003C57BC"/>
    <w:rsid w:val="003D7EB2"/>
    <w:rsid w:val="00443FB6"/>
    <w:rsid w:val="00452570"/>
    <w:rsid w:val="00457969"/>
    <w:rsid w:val="004A2563"/>
    <w:rsid w:val="005504DC"/>
    <w:rsid w:val="00572488"/>
    <w:rsid w:val="0058792A"/>
    <w:rsid w:val="0059499C"/>
    <w:rsid w:val="005A19BE"/>
    <w:rsid w:val="005E2CBC"/>
    <w:rsid w:val="005E3EE0"/>
    <w:rsid w:val="00616F44"/>
    <w:rsid w:val="00660F28"/>
    <w:rsid w:val="0067207A"/>
    <w:rsid w:val="006A45DE"/>
    <w:rsid w:val="006C082A"/>
    <w:rsid w:val="006C7ECB"/>
    <w:rsid w:val="006F25C5"/>
    <w:rsid w:val="007101A1"/>
    <w:rsid w:val="007463F0"/>
    <w:rsid w:val="00783FC5"/>
    <w:rsid w:val="00804FA5"/>
    <w:rsid w:val="008222A9"/>
    <w:rsid w:val="00840EED"/>
    <w:rsid w:val="00854845"/>
    <w:rsid w:val="008A4872"/>
    <w:rsid w:val="008D3842"/>
    <w:rsid w:val="008E26BB"/>
    <w:rsid w:val="009301F1"/>
    <w:rsid w:val="00965D1D"/>
    <w:rsid w:val="009841E8"/>
    <w:rsid w:val="00996FEB"/>
    <w:rsid w:val="00A05038"/>
    <w:rsid w:val="00A811B4"/>
    <w:rsid w:val="00A93615"/>
    <w:rsid w:val="00AA5742"/>
    <w:rsid w:val="00BA59C7"/>
    <w:rsid w:val="00BC1CA3"/>
    <w:rsid w:val="00C3781E"/>
    <w:rsid w:val="00C55641"/>
    <w:rsid w:val="00C65815"/>
    <w:rsid w:val="00C730D0"/>
    <w:rsid w:val="00C83A64"/>
    <w:rsid w:val="00CC2024"/>
    <w:rsid w:val="00CD2573"/>
    <w:rsid w:val="00CE248A"/>
    <w:rsid w:val="00CF48C5"/>
    <w:rsid w:val="00D10C4D"/>
    <w:rsid w:val="00D31ACE"/>
    <w:rsid w:val="00E07374"/>
    <w:rsid w:val="00E82E04"/>
    <w:rsid w:val="00EB29DD"/>
    <w:rsid w:val="00ED3E7F"/>
    <w:rsid w:val="00EE2DB3"/>
    <w:rsid w:val="00EF1F8C"/>
    <w:rsid w:val="00F21C64"/>
    <w:rsid w:val="00F25100"/>
    <w:rsid w:val="00F30E66"/>
    <w:rsid w:val="00F5146A"/>
    <w:rsid w:val="00F639D0"/>
    <w:rsid w:val="00F70DFB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52B7A718"/>
  <w14:defaultImageDpi w14:val="300"/>
  <w15:chartTrackingRefBased/>
  <w15:docId w15:val="{16269120-0399-4CF7-921C-7D80AA96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color w:val="auto"/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table" w:styleId="Grigliatabella">
    <w:name w:val="Table Grid"/>
    <w:basedOn w:val="Tabellanormale"/>
    <w:uiPriority w:val="59"/>
    <w:rsid w:val="006C0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B1C5EA7C-90EB-41E2-A402-1C456A5EBFFB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793DBE-878C-4AF4-9B45-8D69CC8B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Angelini</dc:creator>
  <cp:keywords/>
  <dc:description/>
  <cp:lastModifiedBy>Barbara Angelini</cp:lastModifiedBy>
  <cp:revision>7</cp:revision>
  <dcterms:created xsi:type="dcterms:W3CDTF">2021-04-13T12:54:00Z</dcterms:created>
  <dcterms:modified xsi:type="dcterms:W3CDTF">2021-04-20T07:29:00Z</dcterms:modified>
</cp:coreProperties>
</file>