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60A" w:rsidRPr="00721C9A" w:rsidRDefault="00E466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0" w:name="_GoBack"/>
      <w:bookmarkEnd w:id="0"/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MANIFESTAZIONE DI INTERESSE</w:t>
      </w:r>
    </w:p>
    <w:p w:rsidR="000D060A" w:rsidRPr="00721C9A" w:rsidRDefault="00E466A9" w:rsidP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a s</w:t>
      </w:r>
      <w:r w:rsidR="000C1D9E" w:rsidRPr="00721C9A">
        <w:rPr>
          <w:rFonts w:ascii="Calibri" w:eastAsia="Calibri" w:hAnsi="Calibri" w:cs="Calibri"/>
          <w:b/>
          <w:color w:val="000000"/>
          <w:sz w:val="28"/>
          <w:szCs w:val="28"/>
        </w:rPr>
        <w:t xml:space="preserve">upporto della realizzazione dei seguenti percorsi di </w:t>
      </w:r>
    </w:p>
    <w:p w:rsidR="000C1D9E" w:rsidRPr="00721C9A" w:rsidRDefault="000C1D9E" w:rsidP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 xml:space="preserve">Istruzione Tecnico Superiore (ITS) </w:t>
      </w:r>
    </w:p>
    <w:p w:rsidR="000C1D9E" w:rsidRPr="00721C9A" w:rsidRDefault="000C1D9E" w:rsidP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 xml:space="preserve">promossi dalla </w:t>
      </w:r>
    </w:p>
    <w:p w:rsidR="000C1D9E" w:rsidRPr="00721C9A" w:rsidRDefault="000C1D9E" w:rsidP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 xml:space="preserve">Fondazione Istituto Tecnico Superiore </w:t>
      </w:r>
    </w:p>
    <w:p w:rsidR="000C1D9E" w:rsidRPr="0078027A" w:rsidRDefault="000C1D9E" w:rsidP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8027A">
        <w:rPr>
          <w:rFonts w:ascii="Calibri" w:eastAsia="Calibri" w:hAnsi="Calibri" w:cs="Calibri"/>
          <w:b/>
          <w:color w:val="000000"/>
          <w:sz w:val="28"/>
          <w:szCs w:val="28"/>
        </w:rPr>
        <w:t xml:space="preserve">TECHNOLOGIES TALENT FACTORY (Lombardia, Italy) </w:t>
      </w:r>
    </w:p>
    <w:p w:rsidR="000D060A" w:rsidRPr="00721C9A" w:rsidRDefault="00E466A9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*****</w:t>
      </w:r>
    </w:p>
    <w:p w:rsidR="000D060A" w:rsidRPr="00721C9A" w:rsidRDefault="00E466A9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“POR FSE 2014-2020: AVVISO PUBBLICO PER LA SELEZIONE DI PROGETTI DI</w:t>
      </w:r>
    </w:p>
    <w:p w:rsidR="000D060A" w:rsidRPr="00721C9A" w:rsidRDefault="00E466A9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 xml:space="preserve">ISTRUZIONE </w:t>
      </w:r>
      <w:r w:rsidR="000C1D9E" w:rsidRPr="00721C9A">
        <w:rPr>
          <w:rFonts w:ascii="Calibri" w:eastAsia="Calibri" w:hAnsi="Calibri" w:cs="Calibri"/>
          <w:b/>
          <w:color w:val="000000"/>
          <w:sz w:val="28"/>
          <w:szCs w:val="28"/>
        </w:rPr>
        <w:t>TECNICA SUPERIORE (I</w:t>
      </w: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TS) DA REALIZZARE</w:t>
      </w:r>
    </w:p>
    <w:p w:rsidR="000D060A" w:rsidRPr="000C1D9E" w:rsidRDefault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  <w:t>NEL BIENNIO FORMATIVO 2020/2022</w:t>
      </w:r>
      <w:r w:rsidR="00E466A9" w:rsidRPr="000C1D9E"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  <w:t>”</w:t>
      </w:r>
    </w:p>
    <w:p w:rsidR="000D060A" w:rsidRPr="000C1D9E" w:rsidRDefault="000D0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  <w:lang w:val="en-US"/>
        </w:rPr>
      </w:pPr>
      <w:r w:rsidRPr="000C1D9E">
        <w:rPr>
          <w:rFonts w:ascii="Calibri" w:eastAsia="Calibri" w:hAnsi="Calibri" w:cs="Calibri"/>
          <w:b/>
          <w:color w:val="0070C0"/>
          <w:sz w:val="28"/>
          <w:szCs w:val="28"/>
          <w:lang w:val="en-US"/>
        </w:rPr>
        <w:t xml:space="preserve">FULLSTACK DEVELOPER WITH CLOUD TECHNOLOGIES 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>Tecnico Superiore lo sviluppo di applicazioni web &amp; mobile con tecnologie Cloud 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70C0"/>
          <w:sz w:val="28"/>
          <w:szCs w:val="28"/>
        </w:rPr>
        <w:t xml:space="preserve">CLOUD ADMINISTRATOR &amp; SECURITY ENGINEER  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>Tecnico Superiore per la realizzazione di sistemi sicuri e dinamici in Cloud, On-Premise e ibride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70C0"/>
          <w:sz w:val="28"/>
          <w:szCs w:val="28"/>
        </w:rPr>
        <w:t xml:space="preserve">BIG DATA ENGINEER &amp; SOLUTIONS ARCHITECT 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206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>Tecnico Superiore per la progettazione, lo sviluppo e il test di soluzioni per la gestione del ciclo di vita dei Big Data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70C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70C0"/>
          <w:sz w:val="28"/>
          <w:szCs w:val="28"/>
        </w:rPr>
        <w:t xml:space="preserve">FULLSTACK 4 DIGITAL MARKETING </w:t>
      </w:r>
    </w:p>
    <w:p w:rsidR="000C1D9E" w:rsidRPr="000C1D9E" w:rsidRDefault="000C1D9E" w:rsidP="000C1D9E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2060"/>
          <w:sz w:val="28"/>
          <w:szCs w:val="28"/>
        </w:rPr>
      </w:pPr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 xml:space="preserve">Tecnico Superiore per lo sviluppo di strategie di </w:t>
      </w:r>
      <w:proofErr w:type="spellStart"/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>digital</w:t>
      </w:r>
      <w:proofErr w:type="spellEnd"/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 xml:space="preserve"> marketing con approccio data </w:t>
      </w:r>
      <w:proofErr w:type="spellStart"/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>driven</w:t>
      </w:r>
      <w:proofErr w:type="spellEnd"/>
      <w:r w:rsidRPr="000C1D9E">
        <w:rPr>
          <w:rFonts w:ascii="Calibri" w:eastAsia="Calibri" w:hAnsi="Calibri" w:cs="Calibri"/>
          <w:b/>
          <w:color w:val="002060"/>
          <w:sz w:val="28"/>
          <w:szCs w:val="28"/>
        </w:rPr>
        <w:t xml:space="preserve"> </w:t>
      </w:r>
    </w:p>
    <w:p w:rsidR="00815AC6" w:rsidRPr="00721C9A" w:rsidRDefault="00815AC6" w:rsidP="00815AC6">
      <w:pPr>
        <w:pBdr>
          <w:top w:val="nil"/>
          <w:left w:val="nil"/>
          <w:bottom w:val="nil"/>
          <w:right w:val="nil"/>
          <w:between w:val="nil"/>
        </w:pBdr>
        <w:ind w:left="125" w:right="36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21C9A">
        <w:rPr>
          <w:rFonts w:ascii="Calibri" w:eastAsia="Calibri" w:hAnsi="Calibri" w:cs="Calibri"/>
          <w:b/>
          <w:color w:val="000000"/>
          <w:sz w:val="28"/>
          <w:szCs w:val="28"/>
        </w:rPr>
        <w:t>*****</w:t>
      </w:r>
    </w:p>
    <w:p w:rsidR="000C1D9E" w:rsidRDefault="000C1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 sottoscritto …………………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.in qualità di Legale rappresentante di ………………….con sede a………………..…….......via………………….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cap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…………………. P.IVA </w:t>
      </w:r>
    </w:p>
    <w:p w:rsidR="00FC4A46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e-mail…………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:rsidR="00FC4A46" w:rsidRDefault="00FC4A46" w:rsidP="00FC4A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ATTESTA</w:t>
      </w: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essere venuto a conoscenza dei contenuti </w:t>
      </w:r>
      <w:r w:rsidR="000C1D9E">
        <w:rPr>
          <w:rFonts w:ascii="Calibri" w:eastAsia="Calibri" w:hAnsi="Calibri" w:cs="Calibri"/>
          <w:color w:val="000000"/>
          <w:sz w:val="24"/>
          <w:szCs w:val="24"/>
        </w:rPr>
        <w:t xml:space="preserve">dell’offerta formativa </w:t>
      </w:r>
      <w:r w:rsidR="00FC4A46">
        <w:rPr>
          <w:rFonts w:ascii="Calibri" w:eastAsia="Calibri" w:hAnsi="Calibri" w:cs="Calibri"/>
          <w:color w:val="000000"/>
          <w:sz w:val="24"/>
          <w:szCs w:val="24"/>
        </w:rPr>
        <w:t xml:space="preserve">della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Fondazione ITS Technologies Talent Factory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in relazione all’Avviso di cui sopra e di condividerne le finalità, gli obiettivi e, non da ultimo, la sostenibilità </w:t>
      </w:r>
      <w:r w:rsidR="00721C9A">
        <w:rPr>
          <w:rFonts w:ascii="Calibri" w:eastAsia="Calibri" w:hAnsi="Calibri" w:cs="Calibri"/>
          <w:color w:val="000000"/>
          <w:sz w:val="24"/>
          <w:szCs w:val="24"/>
        </w:rPr>
        <w:t>progettuale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815AC6" w:rsidRDefault="00815A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815AC6" w:rsidRDefault="00815A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815AC6" w:rsidRDefault="00815A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721C9A" w:rsidRDefault="00721C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percorsi formativi promossi da detta Fondazione puntano</w:t>
      </w:r>
      <w:r w:rsidR="00E466A9">
        <w:rPr>
          <w:rFonts w:ascii="Calibri" w:eastAsia="Calibri" w:hAnsi="Calibri" w:cs="Calibri"/>
          <w:color w:val="000000"/>
          <w:sz w:val="24"/>
          <w:szCs w:val="24"/>
        </w:rPr>
        <w:t>, infatti, alla creazione</w:t>
      </w:r>
      <w:r>
        <w:rPr>
          <w:rFonts w:ascii="Calibri" w:eastAsia="Calibri" w:hAnsi="Calibri" w:cs="Calibri"/>
          <w:color w:val="000000"/>
          <w:sz w:val="24"/>
          <w:szCs w:val="24"/>
        </w:rPr>
        <w:t>, su più livelli di competenze,</w:t>
      </w:r>
      <w:r w:rsidR="00E466A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di figure tecniche ICT altamente specializzate e in linea con le richieste del mercato di settore.</w:t>
      </w:r>
    </w:p>
    <w:p w:rsidR="00815AC6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L’iniziativa è quindi ritenuta di forte inte</w:t>
      </w:r>
      <w:r w:rsidR="00721C9A">
        <w:rPr>
          <w:rFonts w:ascii="Calibri" w:eastAsia="Calibri" w:hAnsi="Calibri" w:cs="Calibri"/>
          <w:color w:val="000000"/>
          <w:sz w:val="24"/>
          <w:szCs w:val="24"/>
        </w:rPr>
        <w:t>resse per i territori implicati e, in particolare, l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 scrivente </w:t>
      </w:r>
      <w:r w:rsidR="00721C9A">
        <w:rPr>
          <w:rFonts w:ascii="Calibri" w:eastAsia="Calibri" w:hAnsi="Calibri" w:cs="Calibri"/>
          <w:color w:val="000000"/>
          <w:sz w:val="24"/>
          <w:szCs w:val="24"/>
        </w:rPr>
        <w:t xml:space="preserve">azienda </w:t>
      </w:r>
    </w:p>
    <w:p w:rsidR="00815AC6" w:rsidRDefault="00815AC6" w:rsidP="00815A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SI DICHIARA DISPONIBILE,</w:t>
      </w:r>
    </w:p>
    <w:p w:rsidR="00721C9A" w:rsidRPr="00721C9A" w:rsidRDefault="00FC4A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per il </w:t>
      </w:r>
      <w:r w:rsidR="00721C9A">
        <w:rPr>
          <w:rFonts w:ascii="Calibri" w:eastAsia="Calibri" w:hAnsi="Calibri" w:cs="Calibri"/>
          <w:color w:val="000000"/>
          <w:sz w:val="24"/>
          <w:szCs w:val="24"/>
        </w:rPr>
        <w:t>biennio di competenza 2022-2024,</w:t>
      </w:r>
      <w:r w:rsidR="00E466A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="00721C9A">
        <w:rPr>
          <w:rFonts w:ascii="Calibri" w:eastAsia="Calibri" w:hAnsi="Calibri" w:cs="Calibri"/>
          <w:color w:val="000000"/>
          <w:sz w:val="24"/>
          <w:szCs w:val="24"/>
        </w:rPr>
        <w:t xml:space="preserve">ad </w:t>
      </w:r>
      <w:r w:rsidR="00E466A9">
        <w:rPr>
          <w:rFonts w:ascii="Calibri" w:eastAsia="Calibri" w:hAnsi="Calibri" w:cs="Calibri"/>
          <w:color w:val="000000"/>
          <w:sz w:val="24"/>
          <w:szCs w:val="24"/>
        </w:rPr>
        <w:t xml:space="preserve"> inserire</w:t>
      </w:r>
      <w:proofErr w:type="gramEnd"/>
      <w:r w:rsidR="00E466A9">
        <w:rPr>
          <w:rFonts w:ascii="Calibri" w:eastAsia="Calibri" w:hAnsi="Calibri" w:cs="Calibri"/>
          <w:color w:val="000000"/>
          <w:sz w:val="24"/>
          <w:szCs w:val="24"/>
        </w:rPr>
        <w:t xml:space="preserve"> n. __________ di profili</w:t>
      </w:r>
      <w:r w:rsidR="00721C9A">
        <w:rPr>
          <w:rFonts w:ascii="Calibri" w:eastAsia="Calibri" w:hAnsi="Calibri" w:cs="Calibri"/>
          <w:color w:val="000000"/>
          <w:sz w:val="24"/>
          <w:szCs w:val="24"/>
        </w:rPr>
        <w:t xml:space="preserve"> totali relativi alla/e seguente/i figura/e professionale/i </w:t>
      </w:r>
      <w:r w:rsidR="00721C9A" w:rsidRPr="00721C9A">
        <w:rPr>
          <w:rFonts w:ascii="Calibri" w:eastAsia="Calibri" w:hAnsi="Calibri" w:cs="Calibri"/>
          <w:color w:val="000000"/>
          <w:sz w:val="24"/>
          <w:szCs w:val="24"/>
        </w:rPr>
        <w:t>in uscita</w:t>
      </w:r>
      <w:r w:rsidR="00721C9A" w:rsidRPr="00721C9A">
        <w:rPr>
          <w:rFonts w:ascii="Calibri" w:eastAsia="Calibri" w:hAnsi="Calibri" w:cs="Calibri"/>
          <w:i/>
          <w:color w:val="000000"/>
          <w:sz w:val="24"/>
          <w:szCs w:val="24"/>
        </w:rPr>
        <w:t xml:space="preserve"> (barrare la/e casella/e di interesse indicando i numeri di profili di interesse)</w:t>
      </w:r>
      <w:r w:rsidRPr="00FC4A46">
        <w:rPr>
          <w:rFonts w:ascii="Calibri" w:eastAsia="Calibri" w:hAnsi="Calibri" w:cs="Calibri"/>
          <w:color w:val="000000"/>
          <w:sz w:val="24"/>
          <w:szCs w:val="24"/>
        </w:rPr>
        <w:t>:</w:t>
      </w:r>
      <w:r w:rsidR="00721C9A" w:rsidRPr="00FC4A46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21C9A" w:rsidRDefault="00721C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  <w:r w:rsidRPr="00721C9A">
        <w:rPr>
          <w:rFonts w:ascii="Calibri" w:eastAsia="Calibri" w:hAnsi="Calibri" w:cs="Calibri"/>
          <w:b/>
          <w:sz w:val="24"/>
          <w:szCs w:val="24"/>
        </w:rPr>
        <w:t xml:space="preserve">□ FULLSTACK DEVELOPER WITH CLOUD TECHNOLOGIES </w:t>
      </w:r>
    </w:p>
    <w:p w:rsidR="00FC4A46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>Tecnico Superiore lo sviluppo di applicazioni web &amp; mobile con tecnologie Cloud 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(numero risorse di interesse ___________)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  <w:r w:rsidRPr="00721C9A">
        <w:rPr>
          <w:rFonts w:ascii="Calibri" w:eastAsia="Calibri" w:hAnsi="Calibri" w:cs="Calibri"/>
          <w:b/>
          <w:sz w:val="24"/>
          <w:szCs w:val="24"/>
        </w:rPr>
        <w:t xml:space="preserve">□ CLOUD ADMINISTRATOR &amp; SECURITY ENGINEER  </w:t>
      </w:r>
    </w:p>
    <w:p w:rsidR="00FC4A46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Tecnico Superiore per la realizzazione di sistemi sicuri e dinamici in Cloud, On-Premise e ibride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(numero risorse di interesse ___________)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  <w:r w:rsidRPr="00721C9A">
        <w:rPr>
          <w:rFonts w:ascii="Calibri" w:eastAsia="Calibri" w:hAnsi="Calibri" w:cs="Calibri"/>
          <w:b/>
          <w:sz w:val="24"/>
          <w:szCs w:val="24"/>
        </w:rPr>
        <w:t xml:space="preserve">□ BIG DATA ENGINEER &amp; SOLUTIONS ARCHITECT </w:t>
      </w:r>
    </w:p>
    <w:p w:rsidR="00FC4A46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Tecnico Superiore per la progettazione, lo sviluppo e il test di soluzioni per la gestione del ciclo di vita dei Big Data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(numero risorse di interesse ___________)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sz w:val="24"/>
          <w:szCs w:val="24"/>
        </w:rPr>
      </w:pPr>
      <w:r w:rsidRPr="00721C9A">
        <w:rPr>
          <w:rFonts w:ascii="Calibri" w:eastAsia="Calibri" w:hAnsi="Calibri" w:cs="Calibri"/>
          <w:b/>
          <w:sz w:val="24"/>
          <w:szCs w:val="24"/>
        </w:rPr>
        <w:t xml:space="preserve">□ FULLSTACK 4 DIGITAL MARKETING </w:t>
      </w:r>
    </w:p>
    <w:p w:rsidR="00721C9A" w:rsidRPr="00721C9A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284" w:right="369"/>
        <w:rPr>
          <w:rFonts w:ascii="Calibri" w:eastAsia="Calibri" w:hAnsi="Calibri" w:cs="Calibri"/>
          <w:sz w:val="24"/>
          <w:szCs w:val="24"/>
        </w:rPr>
      </w:pPr>
      <w:r w:rsidRPr="00721C9A">
        <w:rPr>
          <w:rFonts w:ascii="Calibri" w:eastAsia="Calibri" w:hAnsi="Calibri" w:cs="Calibri"/>
          <w:sz w:val="24"/>
          <w:szCs w:val="24"/>
        </w:rPr>
        <w:t xml:space="preserve">Tecnico Superiore per lo sviluppo di strategie di </w:t>
      </w:r>
      <w:proofErr w:type="spellStart"/>
      <w:r w:rsidRPr="00721C9A">
        <w:rPr>
          <w:rFonts w:ascii="Calibri" w:eastAsia="Calibri" w:hAnsi="Calibri" w:cs="Calibri"/>
          <w:sz w:val="24"/>
          <w:szCs w:val="24"/>
        </w:rPr>
        <w:t>digital</w:t>
      </w:r>
      <w:proofErr w:type="spellEnd"/>
      <w:r w:rsidRPr="00721C9A">
        <w:rPr>
          <w:rFonts w:ascii="Calibri" w:eastAsia="Calibri" w:hAnsi="Calibri" w:cs="Calibri"/>
          <w:sz w:val="24"/>
          <w:szCs w:val="24"/>
        </w:rPr>
        <w:t xml:space="preserve"> marketing con approccio data </w:t>
      </w:r>
      <w:proofErr w:type="spellStart"/>
      <w:r w:rsidRPr="00721C9A">
        <w:rPr>
          <w:rFonts w:ascii="Calibri" w:eastAsia="Calibri" w:hAnsi="Calibri" w:cs="Calibri"/>
          <w:sz w:val="24"/>
          <w:szCs w:val="24"/>
        </w:rPr>
        <w:t>driven</w:t>
      </w:r>
      <w:proofErr w:type="spellEnd"/>
      <w:r w:rsidRPr="00721C9A">
        <w:rPr>
          <w:rFonts w:ascii="Calibri" w:eastAsia="Calibri" w:hAnsi="Calibri" w:cs="Calibri"/>
          <w:sz w:val="24"/>
          <w:szCs w:val="24"/>
        </w:rPr>
        <w:t xml:space="preserve"> (numero risorse di interesse ___________) </w:t>
      </w:r>
    </w:p>
    <w:p w:rsidR="00721C9A" w:rsidRPr="000C1D9E" w:rsidRDefault="00721C9A" w:rsidP="00721C9A">
      <w:pPr>
        <w:pBdr>
          <w:top w:val="nil"/>
          <w:left w:val="nil"/>
          <w:bottom w:val="nil"/>
          <w:right w:val="nil"/>
          <w:between w:val="nil"/>
        </w:pBdr>
        <w:ind w:left="125" w:right="369"/>
        <w:rPr>
          <w:rFonts w:ascii="Calibri" w:eastAsia="Calibri" w:hAnsi="Calibri" w:cs="Calibri"/>
          <w:b/>
          <w:color w:val="002060"/>
          <w:sz w:val="28"/>
          <w:szCs w:val="28"/>
        </w:rPr>
      </w:pPr>
    </w:p>
    <w:p w:rsidR="00721C9A" w:rsidRDefault="00FC4A46" w:rsidP="00FC4A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6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 fede </w:t>
      </w:r>
    </w:p>
    <w:p w:rsidR="00721C9A" w:rsidRDefault="00721C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721C9A" w:rsidRDefault="00721C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Luogo e data </w:t>
      </w: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Il Legale rappresentante</w:t>
      </w:r>
    </w:p>
    <w:p w:rsidR="000D060A" w:rsidRDefault="00E466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firma</w:t>
      </w:r>
    </w:p>
    <w:p w:rsidR="000D060A" w:rsidRDefault="000D0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</w:p>
    <w:sectPr w:rsidR="000D060A" w:rsidSect="00FC4A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134" w:bottom="1418" w:left="1134" w:header="851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EAD" w:rsidRDefault="00D40EAD">
      <w:r>
        <w:separator/>
      </w:r>
    </w:p>
  </w:endnote>
  <w:endnote w:type="continuationSeparator" w:id="0">
    <w:p w:rsidR="00D40EAD" w:rsidRDefault="00D4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NOAEK+CenturyGothic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0D060A" w:rsidP="005B2537">
    <w:pPr>
      <w:pBdr>
        <w:top w:val="double" w:sz="4" w:space="1" w:color="0070C0"/>
      </w:pBdr>
      <w:tabs>
        <w:tab w:val="center" w:pos="4819"/>
        <w:tab w:val="right" w:pos="9638"/>
      </w:tabs>
      <w:ind w:right="360"/>
      <w:jc w:val="both"/>
      <w:rPr>
        <w:color w:val="000000"/>
      </w:rPr>
    </w:pPr>
  </w:p>
  <w:p w:rsidR="00FC4A46" w:rsidRDefault="00FC4A46" w:rsidP="00FC4A46">
    <w:pPr>
      <w:rPr>
        <w:b/>
      </w:rPr>
    </w:pPr>
    <w:r>
      <w:rPr>
        <w:noProof/>
      </w:rPr>
      <w:drawing>
        <wp:inline distT="0" distB="0" distL="0" distR="0" wp14:anchorId="156CCE96" wp14:editId="0A3E01BA">
          <wp:extent cx="1276863" cy="663089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863" cy="6630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           </w:t>
    </w:r>
    <w:r>
      <w:rPr>
        <w:b/>
      </w:rPr>
      <w:t xml:space="preserve">inserire logo Azienda che manifesta interesse </w:t>
    </w:r>
  </w:p>
  <w:p w:rsidR="000D060A" w:rsidRDefault="000D06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808080"/>
        <w:sz w:val="16"/>
        <w:szCs w:val="16"/>
      </w:rPr>
    </w:pPr>
    <w:r>
      <w:rPr>
        <w:b/>
        <w:color w:val="808080"/>
        <w:sz w:val="16"/>
        <w:szCs w:val="16"/>
      </w:rPr>
      <w:fldChar w:fldCharType="begin"/>
    </w:r>
    <w:r>
      <w:rPr>
        <w:b/>
        <w:color w:val="808080"/>
        <w:sz w:val="16"/>
        <w:szCs w:val="16"/>
      </w:rPr>
      <w:instrText>PAGE</w:instrText>
    </w:r>
    <w:r>
      <w:rPr>
        <w:b/>
        <w:color w:val="808080"/>
        <w:sz w:val="16"/>
        <w:szCs w:val="16"/>
      </w:rPr>
      <w:fldChar w:fldCharType="end"/>
    </w:r>
  </w:p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184"/>
      </w:tabs>
      <w:ind w:right="360"/>
      <w:rPr>
        <w:rFonts w:ascii="Arial Narrow" w:eastAsia="Arial Narrow" w:hAnsi="Arial Narrow" w:cs="Arial Narrow"/>
        <w:color w:val="FF0000"/>
      </w:rPr>
    </w:pPr>
    <w:r>
      <w:rPr>
        <w:rFonts w:ascii="Arial Narrow" w:eastAsia="Arial Narrow" w:hAnsi="Arial Narrow" w:cs="Arial Narrow"/>
        <w:color w:val="FF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E466A9" w:rsidP="0078027A">
    <w:pPr>
      <w:pBdr>
        <w:top w:val="double" w:sz="4" w:space="1" w:color="0070C0"/>
      </w:pBdr>
      <w:rPr>
        <w:b/>
      </w:rPr>
    </w:pPr>
    <w:r>
      <w:rPr>
        <w:noProof/>
      </w:rPr>
      <w:drawing>
        <wp:inline distT="0" distB="0" distL="0" distR="0" wp14:anchorId="6D513B3F" wp14:editId="605AC869">
          <wp:extent cx="1276863" cy="663089"/>
          <wp:effectExtent l="0" t="0" r="0" b="0"/>
          <wp:docPr id="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863" cy="6630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</w:t>
    </w:r>
    <w:r w:rsidR="000C1D9E">
      <w:t xml:space="preserve">   </w:t>
    </w:r>
    <w:r>
      <w:t xml:space="preserve">         </w:t>
    </w:r>
    <w:r>
      <w:rPr>
        <w:b/>
      </w:rPr>
      <w:t xml:space="preserve">inserire logo Azienda che manifesta interesse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EAD" w:rsidRDefault="00D40EAD">
      <w:r>
        <w:separator/>
      </w:r>
    </w:p>
  </w:footnote>
  <w:footnote w:type="continuationSeparator" w:id="0">
    <w:p w:rsidR="00D40EAD" w:rsidRDefault="00D40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A46" w:rsidRDefault="00FC4A46">
    <w:pPr>
      <w:pStyle w:val="Intestazione"/>
    </w:pPr>
    <w:r>
      <w:rPr>
        <w:rFonts w:ascii="Arial Narrow" w:eastAsia="Arial Narrow" w:hAnsi="Arial Narrow" w:cs="Arial Narrow"/>
        <w:noProof/>
        <w:color w:val="000000"/>
      </w:rPr>
      <w:drawing>
        <wp:inline distT="0" distB="0" distL="0" distR="0" wp14:anchorId="22191A18" wp14:editId="380AC4A4">
          <wp:extent cx="6116320" cy="741045"/>
          <wp:effectExtent l="0" t="0" r="0" b="1905"/>
          <wp:docPr id="2" name="image4.jpg" descr="C:\Users\damico\AppData\Local\Microsoft\Windows\Temporary Internet FilesContent.Word\Fse 2016 18X2 cm alta risoluzi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damico\AppData\Local\Microsoft\Windows\Temporary Internet FilesContent.Word\Fse 2016 18X2 cm alta risoluzion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741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537" w:rsidRDefault="005B253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bookmarkStart w:id="2" w:name="_heading=h.gjdgxs" w:colFirst="0" w:colLast="0"/>
    <w:bookmarkEnd w:id="2"/>
    <w:r>
      <w:rPr>
        <w:rFonts w:ascii="Arial Narrow" w:eastAsia="Arial Narrow" w:hAnsi="Arial Narrow" w:cs="Arial Narrow"/>
        <w:noProof/>
        <w:color w:val="000000"/>
      </w:rPr>
      <w:drawing>
        <wp:inline distT="0" distB="0" distL="0" distR="0" wp14:anchorId="09D2F405" wp14:editId="7CE80D40">
          <wp:extent cx="6116320" cy="741564"/>
          <wp:effectExtent l="0" t="0" r="0" b="0"/>
          <wp:docPr id="9" name="image4.jpg" descr="C:\Users\damico\AppData\Local\Microsoft\Windows\Temporary Internet FilesContent.Word\Fse 2016 18X2 cm alta risoluzi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damico\AppData\Local\Microsoft\Windows\Temporary Internet FilesContent.Word\Fse 2016 18X2 cm alta risoluzion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7415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D060A" w:rsidRDefault="000D0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06CA7"/>
    <w:multiLevelType w:val="hybridMultilevel"/>
    <w:tmpl w:val="616CE36A"/>
    <w:lvl w:ilvl="0" w:tplc="4ADE781E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0A"/>
    <w:rsid w:val="000C1D9E"/>
    <w:rsid w:val="000D060A"/>
    <w:rsid w:val="005B2537"/>
    <w:rsid w:val="00721C9A"/>
    <w:rsid w:val="0078027A"/>
    <w:rsid w:val="00815AC6"/>
    <w:rsid w:val="00D40EAD"/>
    <w:rsid w:val="00E466A9"/>
    <w:rsid w:val="00F54690"/>
    <w:rsid w:val="00FC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9CA3C-6467-4935-BBE2-F264C6D1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autoRedefine/>
    <w:qFormat/>
    <w:rsid w:val="001D6CDD"/>
    <w:pPr>
      <w:keepNext/>
      <w:tabs>
        <w:tab w:val="num" w:pos="720"/>
      </w:tabs>
      <w:spacing w:before="1200" w:after="240"/>
      <w:ind w:left="720" w:hanging="720"/>
      <w:jc w:val="both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autoRedefine/>
    <w:qFormat/>
    <w:rsid w:val="00EE4EF0"/>
    <w:pPr>
      <w:keepNext/>
      <w:tabs>
        <w:tab w:val="num" w:pos="720"/>
      </w:tabs>
      <w:ind w:left="754" w:hanging="357"/>
      <w:outlineLvl w:val="1"/>
    </w:pPr>
    <w:rPr>
      <w:rFonts w:ascii="Times New Roman" w:hAnsi="Times New Roman"/>
      <w:bCs/>
      <w:i/>
      <w:iCs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widowControl w:val="0"/>
    </w:pPr>
    <w:rPr>
      <w:rFonts w:ascii="NNOAEK+CenturyGothic" w:hAnsi="NNOAEK+CenturyGothic"/>
      <w:color w:val="000000"/>
      <w:sz w:val="24"/>
    </w:rPr>
  </w:style>
  <w:style w:type="paragraph" w:customStyle="1" w:styleId="CM1">
    <w:name w:val="CM1"/>
    <w:basedOn w:val="Default"/>
    <w:next w:val="Default"/>
    <w:pPr>
      <w:spacing w:line="296" w:lineRule="atLeast"/>
    </w:pPr>
    <w:rPr>
      <w:color w:val="auto"/>
    </w:rPr>
  </w:style>
  <w:style w:type="paragraph" w:customStyle="1" w:styleId="CM2">
    <w:name w:val="CM2"/>
    <w:basedOn w:val="Default"/>
    <w:next w:val="Default"/>
    <w:pPr>
      <w:spacing w:line="24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after="248"/>
    </w:pPr>
    <w:rPr>
      <w:color w:val="auto"/>
    </w:rPr>
  </w:style>
  <w:style w:type="paragraph" w:customStyle="1" w:styleId="CM3">
    <w:name w:val="CM3"/>
    <w:basedOn w:val="Default"/>
    <w:next w:val="Default"/>
    <w:pPr>
      <w:spacing w:line="246" w:lineRule="atLeast"/>
    </w:pPr>
    <w:rPr>
      <w:color w:val="auto"/>
    </w:rPr>
  </w:style>
  <w:style w:type="paragraph" w:customStyle="1" w:styleId="CM7">
    <w:name w:val="CM7"/>
    <w:basedOn w:val="Default"/>
    <w:next w:val="Default"/>
    <w:pPr>
      <w:spacing w:after="490"/>
    </w:pPr>
    <w:rPr>
      <w:color w:val="auto"/>
    </w:rPr>
  </w:style>
  <w:style w:type="paragraph" w:customStyle="1" w:styleId="CM4">
    <w:name w:val="CM4"/>
    <w:basedOn w:val="Default"/>
    <w:next w:val="Default"/>
    <w:pPr>
      <w:spacing w:line="246" w:lineRule="atLeast"/>
    </w:pPr>
    <w:rPr>
      <w:color w:val="auto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rPr>
      <w:rFonts w:ascii="Verdana" w:hAnsi="Verdana"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Verdana" w:hAnsi="Verdana"/>
      <w:sz w:val="22"/>
    </w:rPr>
  </w:style>
  <w:style w:type="paragraph" w:customStyle="1" w:styleId="Stile1">
    <w:name w:val="Stile1"/>
    <w:basedOn w:val="Titolo1"/>
  </w:style>
  <w:style w:type="paragraph" w:styleId="Corpodeltesto3">
    <w:name w:val="Body Text 3"/>
    <w:basedOn w:val="Normale"/>
    <w:rPr>
      <w:rFonts w:ascii="Verdana" w:hAnsi="Verdana"/>
      <w:color w:val="000080"/>
      <w:sz w:val="22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Testotitolosezione">
    <w:name w:val="Testo titolo sezione"/>
    <w:basedOn w:val="Normale"/>
    <w:pPr>
      <w:spacing w:before="1701"/>
    </w:pPr>
    <w:rPr>
      <w:rFonts w:ascii="Arial Narrow" w:hAnsi="Arial Narrow"/>
      <w:b/>
      <w:caps/>
      <w:color w:val="FF0000"/>
      <w:sz w:val="44"/>
      <w:szCs w:val="44"/>
    </w:rPr>
  </w:style>
  <w:style w:type="paragraph" w:customStyle="1" w:styleId="Testocolonna">
    <w:name w:val="Testo colonna"/>
    <w:basedOn w:val="Normale"/>
    <w:pPr>
      <w:ind w:left="125" w:right="369"/>
    </w:pPr>
    <w:rPr>
      <w:rFonts w:ascii="Arial Narrow" w:hAnsi="Arial Narrow"/>
    </w:rPr>
  </w:style>
  <w:style w:type="paragraph" w:customStyle="1" w:styleId="Titolettoinfratesto">
    <w:name w:val="Titoletto infratesto"/>
    <w:basedOn w:val="Normale"/>
    <w:rPr>
      <w:rFonts w:ascii="Arial Black" w:hAnsi="Arial Black"/>
      <w:color w:val="FF0000"/>
    </w:rPr>
  </w:style>
  <w:style w:type="paragraph" w:customStyle="1" w:styleId="Testotitolosottosezione">
    <w:name w:val="Testo titolo sottosezione"/>
    <w:basedOn w:val="Normale"/>
    <w:pPr>
      <w:spacing w:before="1701"/>
    </w:pPr>
    <w:rPr>
      <w:rFonts w:ascii="Arial Narrow" w:hAnsi="Arial Narrow"/>
      <w:color w:val="FF0000"/>
      <w:sz w:val="44"/>
    </w:rPr>
  </w:style>
  <w:style w:type="paragraph" w:customStyle="1" w:styleId="Titolettosezione">
    <w:name w:val="Titoletto sezione"/>
    <w:basedOn w:val="Normale"/>
    <w:pPr>
      <w:ind w:left="125"/>
    </w:pPr>
    <w:rPr>
      <w:b/>
      <w:caps/>
      <w:color w:val="FF0000"/>
      <w:sz w:val="16"/>
      <w:szCs w:val="16"/>
    </w:rPr>
  </w:style>
  <w:style w:type="character" w:styleId="Rimandocommento">
    <w:name w:val="annotation reference"/>
    <w:uiPriority w:val="99"/>
    <w:semiHidden/>
    <w:unhideWhenUsed/>
    <w:rsid w:val="008D5E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5E20"/>
  </w:style>
  <w:style w:type="character" w:customStyle="1" w:styleId="TestocommentoCarattere">
    <w:name w:val="Testo commento Carattere"/>
    <w:link w:val="Testocommento"/>
    <w:uiPriority w:val="99"/>
    <w:semiHidden/>
    <w:rsid w:val="008D5E20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5E2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D5E20"/>
    <w:rPr>
      <w:rFonts w:ascii="Arial" w:hAnsi="Arial"/>
      <w:b/>
      <w:bCs/>
    </w:rPr>
  </w:style>
  <w:style w:type="paragraph" w:styleId="NormaleWeb">
    <w:name w:val="Normal (Web)"/>
    <w:basedOn w:val="Normale"/>
    <w:uiPriority w:val="99"/>
    <w:semiHidden/>
    <w:unhideWhenUsed/>
    <w:rsid w:val="00374DC6"/>
    <w:pPr>
      <w:spacing w:after="89" w:line="336" w:lineRule="auto"/>
    </w:pPr>
    <w:rPr>
      <w:rFonts w:ascii="Tahoma" w:hAnsi="Tahoma" w:cs="Tahoma"/>
      <w:color w:val="464646"/>
    </w:rPr>
  </w:style>
  <w:style w:type="paragraph" w:customStyle="1" w:styleId="Corpodeltesto21">
    <w:name w:val="Corpo del testo 21"/>
    <w:basedOn w:val="Normale"/>
    <w:rsid w:val="00FB0497"/>
    <w:pPr>
      <w:suppressAutoHyphens/>
    </w:pPr>
    <w:rPr>
      <w:rFonts w:ascii="Verdana" w:hAnsi="Verdana"/>
      <w:sz w:val="22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B47984"/>
    <w:rPr>
      <w:rFonts w:ascii="Arial" w:hAnsi="Arial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0488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lbHLLkS8e+8qdXvKsi5WuQUW3A==">AMUW2mVz7mQEFTpHqR3WV0i1MRbMJ99RNirZJPKqovAQXbzsAnfeVSqEbsVGPwhi8y1kpu1W1DIrCM9gczRkirMdPEaVFR6XTLFuF0qTW4RBbWUkz0B1u+b0lhdyoeIPJB9X3UsyOEn/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2350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Fantini</dc:creator>
  <cp:lastModifiedBy>Paola Rossetti</cp:lastModifiedBy>
  <cp:revision>2</cp:revision>
  <dcterms:created xsi:type="dcterms:W3CDTF">2020-07-30T15:03:00Z</dcterms:created>
  <dcterms:modified xsi:type="dcterms:W3CDTF">2020-07-30T15:03:00Z</dcterms:modified>
</cp:coreProperties>
</file>